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7F550" w14:textId="77777777" w:rsidR="00D30085" w:rsidRDefault="00D30085" w:rsidP="00D30085">
      <w:pPr>
        <w:rPr>
          <w:rFonts w:eastAsiaTheme="minorHAnsi" w:cs="Times New Roman"/>
          <w:szCs w:val="20"/>
        </w:rPr>
      </w:pPr>
      <w:r w:rsidRPr="00977557">
        <w:rPr>
          <w:rFonts w:eastAsiaTheme="minorHAnsi" w:cs="Times New Roman"/>
          <w:szCs w:val="20"/>
        </w:rPr>
        <w:t>[</w:t>
      </w:r>
      <w:r w:rsidRPr="00977557">
        <w:rPr>
          <w:rFonts w:eastAsiaTheme="minorHAnsi" w:cs="Times New Roman" w:hint="eastAsia"/>
          <w:szCs w:val="20"/>
        </w:rPr>
        <w:t>참고자료_</w:t>
      </w:r>
      <w:r w:rsidRPr="00977557">
        <w:rPr>
          <w:rFonts w:eastAsiaTheme="minorHAnsi" w:cs="Times New Roman"/>
          <w:szCs w:val="20"/>
        </w:rPr>
        <w:t>2]</w:t>
      </w:r>
    </w:p>
    <w:p w14:paraId="37BAC505" w14:textId="77777777" w:rsidR="00D30085" w:rsidRPr="00EF22F8" w:rsidRDefault="00D30085" w:rsidP="00D30085">
      <w:pPr>
        <w:spacing w:after="0" w:line="240" w:lineRule="auto"/>
        <w:ind w:right="300"/>
        <w:jc w:val="left"/>
        <w:rPr>
          <w:rFonts w:eastAsiaTheme="minorHAnsi" w:cs="Times New Roman"/>
        </w:rPr>
      </w:pPr>
      <w:proofErr w:type="spellStart"/>
      <w:r w:rsidRPr="00EF22F8">
        <w:rPr>
          <w:rFonts w:eastAsiaTheme="minorHAnsi" w:cs="Times New Roman" w:hint="eastAsia"/>
          <w:szCs w:val="20"/>
        </w:rPr>
        <w:t>모아데이타</w:t>
      </w:r>
      <w:proofErr w:type="spellEnd"/>
      <w:r w:rsidRPr="00EF22F8">
        <w:rPr>
          <w:rFonts w:eastAsiaTheme="minorHAnsi" w:cs="Times New Roman" w:hint="eastAsia"/>
          <w:szCs w:val="20"/>
        </w:rPr>
        <w:t xml:space="preserve"> 실적 추이 </w:t>
      </w:r>
      <w:r w:rsidRPr="00EF22F8">
        <w:rPr>
          <w:rFonts w:eastAsiaTheme="minorHAnsi" w:cs="Times New Roman" w:hint="eastAsia"/>
        </w:rPr>
        <w:t xml:space="preserve"> </w:t>
      </w:r>
    </w:p>
    <w:p w14:paraId="13252B2F" w14:textId="6F11CD80" w:rsidR="00D30085" w:rsidRDefault="00D30085" w:rsidP="00D30085">
      <w:pPr>
        <w:pStyle w:val="a3"/>
        <w:spacing w:after="0" w:line="240" w:lineRule="auto"/>
        <w:ind w:leftChars="0" w:left="760" w:right="100"/>
        <w:jc w:val="right"/>
        <w:rPr>
          <w:rFonts w:eastAsiaTheme="minorHAnsi" w:cs="Times New Roman"/>
        </w:rPr>
      </w:pPr>
      <w:r w:rsidRPr="00463689">
        <w:rPr>
          <w:rFonts w:eastAsiaTheme="minorHAnsi" w:cs="Times New Roman" w:hint="eastAsia"/>
        </w:rPr>
        <w:t>(단위: 백만원)</w:t>
      </w:r>
    </w:p>
    <w:tbl>
      <w:tblPr>
        <w:tblpPr w:leftFromText="142" w:rightFromText="142" w:vertAnchor="page" w:horzAnchor="margin" w:tblpY="2956"/>
        <w:tblW w:w="8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"/>
        <w:gridCol w:w="1860"/>
        <w:gridCol w:w="1861"/>
        <w:gridCol w:w="1861"/>
        <w:gridCol w:w="1861"/>
      </w:tblGrid>
      <w:tr w:rsidR="00D30085" w:rsidRPr="00FE13C7" w14:paraId="6A72104D" w14:textId="77777777" w:rsidTr="00D30085">
        <w:trPr>
          <w:trHeight w:val="484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E000FDF" w14:textId="77777777" w:rsidR="00D30085" w:rsidRPr="00FE13C7" w:rsidRDefault="00D30085" w:rsidP="00D30085">
            <w:pPr>
              <w:spacing w:after="0" w:line="240" w:lineRule="auto"/>
              <w:jc w:val="distribute"/>
              <w:rPr>
                <w:rFonts w:eastAsiaTheme="minorHAnsi" w:cs="Times New Roman"/>
                <w:b/>
                <w:bCs/>
              </w:rPr>
            </w:pPr>
            <w:r w:rsidRPr="00FE13C7">
              <w:rPr>
                <w:rFonts w:eastAsiaTheme="minorHAnsi" w:cs="Times New Roman" w:hint="eastAsia"/>
                <w:b/>
                <w:bCs/>
              </w:rPr>
              <w:t>구분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36D9FCC" w14:textId="77777777" w:rsidR="00D30085" w:rsidRPr="00FE13C7" w:rsidRDefault="00D30085" w:rsidP="00D30085">
            <w:pPr>
              <w:spacing w:after="0" w:line="240" w:lineRule="auto"/>
              <w:jc w:val="center"/>
              <w:rPr>
                <w:rFonts w:eastAsiaTheme="minorHAnsi" w:cs="Times New Roman"/>
                <w:b/>
                <w:bCs/>
                <w:szCs w:val="20"/>
              </w:rPr>
            </w:pPr>
            <w:r w:rsidRPr="00FE13C7">
              <w:rPr>
                <w:rFonts w:eastAsiaTheme="minorHAnsi" w:cs="Times New Roman" w:hint="eastAsia"/>
                <w:b/>
                <w:bCs/>
                <w:szCs w:val="20"/>
              </w:rPr>
              <w:t>2018년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F984162" w14:textId="77777777" w:rsidR="00D30085" w:rsidRPr="00FE13C7" w:rsidRDefault="00D30085" w:rsidP="00D30085">
            <w:pPr>
              <w:spacing w:after="0" w:line="240" w:lineRule="auto"/>
              <w:jc w:val="center"/>
              <w:rPr>
                <w:rFonts w:eastAsiaTheme="minorHAnsi" w:cs="Times New Roman"/>
                <w:b/>
                <w:bCs/>
                <w:szCs w:val="20"/>
              </w:rPr>
            </w:pPr>
            <w:r w:rsidRPr="00FE13C7">
              <w:rPr>
                <w:rFonts w:eastAsiaTheme="minorHAnsi" w:cs="Times New Roman" w:hint="eastAsia"/>
                <w:b/>
                <w:bCs/>
                <w:szCs w:val="20"/>
              </w:rPr>
              <w:t>2019년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F111222" w14:textId="77777777" w:rsidR="00D30085" w:rsidRPr="00FE13C7" w:rsidRDefault="00D30085" w:rsidP="00D30085">
            <w:pPr>
              <w:spacing w:after="0" w:line="240" w:lineRule="auto"/>
              <w:jc w:val="center"/>
              <w:rPr>
                <w:rFonts w:eastAsiaTheme="minorHAnsi" w:cs="Times New Roman"/>
                <w:b/>
                <w:bCs/>
                <w:szCs w:val="20"/>
              </w:rPr>
            </w:pPr>
            <w:r w:rsidRPr="00FE13C7">
              <w:rPr>
                <w:rFonts w:eastAsiaTheme="minorHAnsi" w:cs="Times New Roman" w:hint="eastAsia"/>
                <w:b/>
                <w:bCs/>
                <w:szCs w:val="20"/>
              </w:rPr>
              <w:t>2020년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CF191C5" w14:textId="77777777" w:rsidR="00D30085" w:rsidRPr="00FE13C7" w:rsidRDefault="00D30085" w:rsidP="00D30085">
            <w:pPr>
              <w:spacing w:after="0" w:line="240" w:lineRule="auto"/>
              <w:jc w:val="center"/>
              <w:rPr>
                <w:rFonts w:eastAsiaTheme="minorHAnsi" w:cs="Times New Roman"/>
                <w:b/>
                <w:bCs/>
                <w:szCs w:val="20"/>
              </w:rPr>
            </w:pPr>
            <w:r w:rsidRPr="00FE13C7">
              <w:rPr>
                <w:rFonts w:eastAsiaTheme="minorHAnsi" w:cs="Times New Roman" w:hint="eastAsia"/>
                <w:b/>
                <w:bCs/>
                <w:szCs w:val="20"/>
              </w:rPr>
              <w:t>2021년 3Q 누계</w:t>
            </w:r>
          </w:p>
        </w:tc>
      </w:tr>
      <w:tr w:rsidR="00D30085" w:rsidRPr="00FE13C7" w14:paraId="0D49C670" w14:textId="77777777" w:rsidTr="00D30085">
        <w:trPr>
          <w:trHeight w:val="484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3CBB" w14:textId="77777777" w:rsidR="00D30085" w:rsidRPr="00FE13C7" w:rsidRDefault="00D30085" w:rsidP="00D30085">
            <w:pPr>
              <w:spacing w:after="0" w:line="240" w:lineRule="auto"/>
              <w:jc w:val="distribute"/>
              <w:rPr>
                <w:rFonts w:eastAsiaTheme="minorHAnsi" w:cs="Times New Roman"/>
                <w:b/>
                <w:bCs/>
              </w:rPr>
            </w:pPr>
            <w:r w:rsidRPr="00FE13C7">
              <w:rPr>
                <w:rFonts w:eastAsiaTheme="minorHAnsi" w:cs="Times New Roman" w:hint="eastAsia"/>
                <w:b/>
                <w:bCs/>
              </w:rPr>
              <w:t>매출액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94D8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2,941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1042D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8,720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06CB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13,785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686C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14,370</w:t>
            </w:r>
          </w:p>
        </w:tc>
      </w:tr>
      <w:tr w:rsidR="00D30085" w:rsidRPr="00FE13C7" w14:paraId="4BD12119" w14:textId="77777777" w:rsidTr="00D30085">
        <w:trPr>
          <w:trHeight w:val="464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69F0" w14:textId="77777777" w:rsidR="00D30085" w:rsidRPr="00FE13C7" w:rsidRDefault="00D30085" w:rsidP="00D30085">
            <w:pPr>
              <w:spacing w:after="0" w:line="240" w:lineRule="auto"/>
              <w:jc w:val="distribute"/>
              <w:rPr>
                <w:rFonts w:eastAsiaTheme="minorHAnsi" w:cs="Times New Roman"/>
                <w:b/>
                <w:bCs/>
              </w:rPr>
            </w:pPr>
            <w:r w:rsidRPr="00FE13C7">
              <w:rPr>
                <w:rFonts w:eastAsiaTheme="minorHAnsi" w:cs="Times New Roman" w:hint="eastAsia"/>
                <w:b/>
                <w:bCs/>
              </w:rPr>
              <w:t>영업이익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FF51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575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AC2E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2,120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F2DF6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3,085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1AA0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2,087</w:t>
            </w:r>
          </w:p>
        </w:tc>
      </w:tr>
      <w:tr w:rsidR="00D30085" w:rsidRPr="00FE13C7" w14:paraId="3D8D4160" w14:textId="77777777" w:rsidTr="00D30085">
        <w:trPr>
          <w:trHeight w:val="464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A608" w14:textId="77777777" w:rsidR="00D30085" w:rsidRPr="00FE13C7" w:rsidRDefault="00D30085" w:rsidP="00D30085">
            <w:pPr>
              <w:spacing w:after="0" w:line="240" w:lineRule="auto"/>
              <w:jc w:val="distribute"/>
              <w:rPr>
                <w:rFonts w:eastAsiaTheme="minorHAnsi" w:cs="Times New Roman"/>
                <w:b/>
                <w:bCs/>
              </w:rPr>
            </w:pPr>
            <w:r w:rsidRPr="00FE13C7">
              <w:rPr>
                <w:rFonts w:eastAsiaTheme="minorHAnsi" w:cs="Times New Roman" w:hint="eastAsia"/>
                <w:b/>
                <w:bCs/>
              </w:rPr>
              <w:t>당기순이익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5499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489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76DAA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1,844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E4CE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2,093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88B4" w14:textId="77777777" w:rsidR="00D30085" w:rsidRPr="00FE13C7" w:rsidRDefault="00D30085" w:rsidP="00D30085">
            <w:pPr>
              <w:spacing w:after="0" w:line="240" w:lineRule="auto"/>
              <w:jc w:val="right"/>
              <w:rPr>
                <w:rFonts w:eastAsiaTheme="minorHAnsi" w:cs="Arial"/>
                <w:szCs w:val="20"/>
              </w:rPr>
            </w:pPr>
            <w:r w:rsidRPr="00FE13C7">
              <w:rPr>
                <w:rFonts w:eastAsiaTheme="minorHAnsi" w:cs="Arial" w:hint="eastAsia"/>
                <w:szCs w:val="20"/>
              </w:rPr>
              <w:t>458</w:t>
            </w:r>
          </w:p>
        </w:tc>
      </w:tr>
    </w:tbl>
    <w:p w14:paraId="13F65FCD" w14:textId="77777777" w:rsidR="00D30085" w:rsidRDefault="00D30085" w:rsidP="00D30085">
      <w:pPr>
        <w:tabs>
          <w:tab w:val="left" w:pos="8130"/>
        </w:tabs>
        <w:spacing w:after="0" w:line="240" w:lineRule="auto"/>
        <w:rPr>
          <w:rFonts w:eastAsiaTheme="minorHAnsi" w:cs="Times New Roman"/>
          <w:szCs w:val="20"/>
        </w:rPr>
      </w:pPr>
      <w:r w:rsidRPr="00FE13C7">
        <w:rPr>
          <w:rFonts w:eastAsiaTheme="minorHAnsi" w:cs="Times New Roman" w:hint="eastAsia"/>
        </w:rPr>
        <w:t>주) 감사보고서 기준</w:t>
      </w:r>
    </w:p>
    <w:p w14:paraId="05B15E25" w14:textId="77777777" w:rsidR="00EA2B0B" w:rsidRPr="00D30085" w:rsidRDefault="00EA2B0B"/>
    <w:sectPr w:rsidR="00EA2B0B" w:rsidRPr="00D3008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085"/>
    <w:rsid w:val="00D30085"/>
    <w:rsid w:val="00EA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FA594"/>
  <w15:chartTrackingRefBased/>
  <w15:docId w15:val="{33668D84-D4B2-4A7C-A5A8-B821E270A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08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08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</dc:creator>
  <cp:keywords/>
  <dc:description/>
  <cp:lastModifiedBy>moa</cp:lastModifiedBy>
  <cp:revision>1</cp:revision>
  <dcterms:created xsi:type="dcterms:W3CDTF">2022-01-25T02:48:00Z</dcterms:created>
  <dcterms:modified xsi:type="dcterms:W3CDTF">2022-01-25T02:49:00Z</dcterms:modified>
</cp:coreProperties>
</file>