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00"/>
          <w:sz w:val="24"/>
          <w:szCs w:val="24"/>
        </w:rPr>
      </w:pPr>
      <w:r w:rsidRPr="00CD29C1">
        <w:rPr>
          <w:rFonts w:ascii="HCRBatang-Bold" w:hAnsi="HCRBatang-Bold" w:cs="HCRBatang-Bold"/>
          <w:b/>
          <w:bCs/>
          <w:color w:val="000000"/>
          <w:sz w:val="24"/>
          <w:szCs w:val="24"/>
        </w:rPr>
        <w:t>[</w:t>
      </w:r>
      <w:r w:rsidR="00CD29C1" w:rsidRPr="00CD29C1">
        <w:rPr>
          <w:rFonts w:ascii="HCRBatang-Bold" w:hAnsi="HCRBatang-Bold" w:cs="HCRBatang-Bold" w:hint="eastAsia"/>
          <w:b/>
          <w:bCs/>
          <w:color w:val="000000"/>
          <w:sz w:val="24"/>
          <w:szCs w:val="24"/>
        </w:rPr>
        <w:t>참고자료</w:t>
      </w:r>
      <w:r w:rsidRPr="00CD29C1">
        <w:rPr>
          <w:rFonts w:ascii="HCRBatang-Bold" w:hAnsi="HCRBatang-Bold" w:cs="HCRBatang-Bold"/>
          <w:b/>
          <w:bCs/>
          <w:color w:val="000000"/>
          <w:sz w:val="24"/>
          <w:szCs w:val="24"/>
        </w:rPr>
        <w:t xml:space="preserve"> 1] </w:t>
      </w:r>
      <w:r w:rsidR="00CD29C1" w:rsidRPr="00CD29C1">
        <w:rPr>
          <w:rFonts w:ascii="HCRBatang-Bold" w:hAnsi="HCRBatang-Bold" w:cs="HCRBatang-Bold"/>
          <w:b/>
          <w:bCs/>
          <w:color w:val="000000"/>
          <w:sz w:val="24"/>
          <w:szCs w:val="24"/>
        </w:rPr>
        <w:t xml:space="preserve"> </w:t>
      </w:r>
      <w:r w:rsidR="00573512">
        <w:rPr>
          <w:rFonts w:ascii="HCRBatang-Bold" w:hAnsi="HCRBatang-Bold" w:cs="HCRBatang-Bold" w:hint="eastAsia"/>
          <w:b/>
          <w:bCs/>
          <w:color w:val="000000"/>
          <w:sz w:val="24"/>
          <w:szCs w:val="24"/>
        </w:rPr>
        <w:t>전시</w:t>
      </w:r>
      <w:r w:rsidR="00573512">
        <w:rPr>
          <w:rFonts w:ascii="HCRBatang-Bold" w:hAnsi="HCRBatang-Bold" w:cs="HCRBatang-Bold" w:hint="eastAsia"/>
          <w:b/>
          <w:bCs/>
          <w:color w:val="000000"/>
          <w:sz w:val="24"/>
          <w:szCs w:val="24"/>
        </w:rPr>
        <w:t xml:space="preserve"> </w:t>
      </w:r>
      <w:r w:rsidR="00573512">
        <w:rPr>
          <w:rFonts w:ascii="HCRBatang-Bold" w:hAnsi="HCRBatang-Bold" w:cs="HCRBatang-Bold" w:hint="eastAsia"/>
          <w:b/>
          <w:bCs/>
          <w:color w:val="000000"/>
          <w:sz w:val="24"/>
          <w:szCs w:val="24"/>
        </w:rPr>
        <w:t>및</w:t>
      </w:r>
      <w:r w:rsidR="00573512">
        <w:rPr>
          <w:rFonts w:ascii="HCRBatang-Bold" w:hAnsi="HCRBatang-Bold" w:cs="HCRBatang-Bold" w:hint="eastAsia"/>
          <w:b/>
          <w:bCs/>
          <w:color w:val="000000"/>
          <w:sz w:val="24"/>
          <w:szCs w:val="24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00"/>
          <w:sz w:val="24"/>
          <w:szCs w:val="24"/>
        </w:rPr>
        <w:t>콘퍼런스</w:t>
      </w:r>
      <w:r w:rsidRPr="00CD29C1">
        <w:rPr>
          <w:rFonts w:ascii="HCRBatang-Bold" w:hAnsi="HCRBatang-Bold" w:cs="HCRBatang-Bold"/>
          <w:b/>
          <w:bCs/>
          <w:color w:val="000000"/>
          <w:sz w:val="24"/>
          <w:szCs w:val="24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00"/>
          <w:sz w:val="24"/>
          <w:szCs w:val="24"/>
        </w:rPr>
        <w:t>일정</w:t>
      </w:r>
      <w:bookmarkStart w:id="0" w:name="_GoBack"/>
      <w:bookmarkEnd w:id="0"/>
    </w:p>
    <w:p w:rsidR="00CD29C1" w:rsidRDefault="00CD29C1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FF"/>
          <w:sz w:val="20"/>
          <w:szCs w:val="20"/>
        </w:rPr>
      </w:pP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FF"/>
          <w:sz w:val="20"/>
          <w:szCs w:val="20"/>
        </w:rPr>
      </w:pP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1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일차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. 2021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년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10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월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7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일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목요일</w:t>
      </w:r>
    </w:p>
    <w:p w:rsidR="00C540FE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FF"/>
          <w:sz w:val="20"/>
          <w:szCs w:val="20"/>
        </w:rPr>
      </w:pP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오후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8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시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30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분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– 10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시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30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분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(KST)</w:t>
      </w:r>
    </w:p>
    <w:p w:rsidR="00CD29C1" w:rsidRPr="00CD29C1" w:rsidRDefault="00CD29C1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FF"/>
          <w:sz w:val="20"/>
          <w:szCs w:val="20"/>
        </w:rPr>
      </w:pP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00"/>
          <w:sz w:val="20"/>
          <w:szCs w:val="20"/>
        </w:rPr>
      </w:pP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전시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소개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 –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참여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아티스트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및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큐레이터들과의</w:t>
      </w:r>
      <w:r w:rsidRPr="00CD29C1">
        <w:rPr>
          <w:rFonts w:ascii="HCRBatang-Bold" w:hAnsi="HCRBatang-Bold" w:cs="HCRBatang-Bold" w:hint="eastAsia"/>
          <w:b/>
          <w:bCs/>
          <w:color w:val="000000"/>
          <w:sz w:val="20"/>
          <w:szCs w:val="20"/>
        </w:rPr>
        <w:t xml:space="preserve"> </w:t>
      </w:r>
      <w:r w:rsidRPr="00CD29C1">
        <w:rPr>
          <w:rFonts w:ascii="HCRBatang-Bold" w:hAnsi="HCRBatang-Bold" w:cs="HCRBatang-Bold" w:hint="eastAsia"/>
          <w:b/>
          <w:bCs/>
          <w:color w:val="000000"/>
          <w:sz w:val="20"/>
          <w:szCs w:val="20"/>
        </w:rPr>
        <w:t>전시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가상투어</w:t>
      </w: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  <w:u w:val="single"/>
        </w:rPr>
      </w:pP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 xml:space="preserve">• 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>프로젝트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>소개</w:t>
      </w: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멜라니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보노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r w:rsidRPr="00CD29C1">
        <w:rPr>
          <w:rFonts w:ascii="HCRBatang" w:hAnsi="HCRBatang" w:cs="HCRBatang"/>
          <w:color w:val="000000"/>
          <w:sz w:val="20"/>
          <w:szCs w:val="20"/>
        </w:rPr>
        <w:t>괴테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인스티투트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동아시아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지역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문화부장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및</w:t>
      </w: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주한독일문화원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문화부장</w:t>
      </w:r>
    </w:p>
    <w:p w:rsidR="00C540FE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알무트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마이어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촐리치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r w:rsidRPr="00CD29C1">
        <w:rPr>
          <w:rFonts w:ascii="HCRBatang" w:hAnsi="HCRBatang" w:cs="HCRBatang"/>
          <w:color w:val="000000"/>
          <w:sz w:val="20"/>
          <w:szCs w:val="20"/>
        </w:rPr>
        <w:t>괴테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인스티투트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홍콩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원장</w:t>
      </w:r>
    </w:p>
    <w:p w:rsidR="00CD29C1" w:rsidRPr="00CD29C1" w:rsidRDefault="00CD29C1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  <w:u w:val="single"/>
        </w:rPr>
      </w:pP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 xml:space="preserve">• 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>큐레토리얼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>소개</w:t>
      </w: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자비네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힘멜스바흐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r w:rsidRPr="00CD29C1">
        <w:rPr>
          <w:rFonts w:ascii="HCRBatang" w:hAnsi="HCRBatang" w:cs="HCRBatang"/>
          <w:color w:val="000000"/>
          <w:sz w:val="20"/>
          <w:szCs w:val="20"/>
        </w:rPr>
        <w:t>전자예술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박물관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디렉터</w:t>
      </w:r>
    </w:p>
    <w:p w:rsidR="00C540FE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최두은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r w:rsidRPr="00CD29C1">
        <w:rPr>
          <w:rFonts w:ascii="HCRBatang" w:hAnsi="HCRBatang" w:cs="HCRBatang"/>
          <w:color w:val="000000"/>
          <w:sz w:val="20"/>
          <w:szCs w:val="20"/>
        </w:rPr>
        <w:t>큐레이터</w:t>
      </w:r>
    </w:p>
    <w:p w:rsidR="00CD29C1" w:rsidRPr="00CD29C1" w:rsidRDefault="00CD29C1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  <w:u w:val="single"/>
        </w:rPr>
      </w:pP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 xml:space="preserve">• 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>작품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>소개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>및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>패널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>토크</w:t>
      </w: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참여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아티스트</w:t>
      </w: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 xml:space="preserve">1. </w:t>
      </w:r>
      <w:r w:rsidRPr="00CD29C1">
        <w:rPr>
          <w:rFonts w:ascii="HCRBatang" w:hAnsi="HCRBatang" w:cs="HCRBatang"/>
          <w:color w:val="000000"/>
          <w:sz w:val="20"/>
          <w:szCs w:val="20"/>
        </w:rPr>
        <w:t>모호한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경계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: </w:t>
      </w:r>
      <w:r w:rsidRPr="00CD29C1">
        <w:rPr>
          <w:rFonts w:ascii="HCRBatang" w:hAnsi="HCRBatang" w:cs="HCRBatang"/>
          <w:color w:val="000000"/>
          <w:sz w:val="20"/>
          <w:szCs w:val="20"/>
        </w:rPr>
        <w:t>바트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에르데네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바출룬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엑소네모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세바스티안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슈미크</w:t>
      </w:r>
      <w:r w:rsidRPr="00CD29C1">
        <w:rPr>
          <w:rFonts w:ascii="HCRBatang" w:hAnsi="HCRBatang" w:cs="HCRBatang"/>
          <w:color w:val="000000"/>
          <w:sz w:val="20"/>
          <w:szCs w:val="20"/>
        </w:rPr>
        <w:t>,</w:t>
      </w:r>
      <w:r w:rsid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송예환</w:t>
      </w: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 xml:space="preserve">2. </w:t>
      </w:r>
      <w:r w:rsidRPr="00CD29C1">
        <w:rPr>
          <w:rFonts w:ascii="HCRBatang" w:hAnsi="HCRBatang" w:cs="HCRBatang"/>
          <w:color w:val="000000"/>
          <w:sz w:val="20"/>
          <w:szCs w:val="20"/>
        </w:rPr>
        <w:t>인공지능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: </w:t>
      </w:r>
      <w:r w:rsidRPr="00CD29C1">
        <w:rPr>
          <w:rFonts w:ascii="HCRBatang" w:hAnsi="HCRBatang" w:cs="HCRBatang"/>
          <w:color w:val="000000"/>
          <w:sz w:val="20"/>
          <w:szCs w:val="20"/>
        </w:rPr>
        <w:t>크리스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충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스틴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데자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마리오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클링에만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브젤라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쿡</w:t>
      </w: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 xml:space="preserve">3. </w:t>
      </w:r>
      <w:r w:rsidRPr="00CD29C1">
        <w:rPr>
          <w:rFonts w:ascii="HCRBatang" w:hAnsi="HCRBatang" w:cs="HCRBatang"/>
          <w:color w:val="000000"/>
          <w:sz w:val="20"/>
          <w:szCs w:val="20"/>
        </w:rPr>
        <w:t>메타버스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: </w:t>
      </w:r>
      <w:r w:rsidRPr="00CD29C1">
        <w:rPr>
          <w:rFonts w:ascii="HCRBatang" w:hAnsi="HCRBatang" w:cs="HCRBatang"/>
          <w:color w:val="000000"/>
          <w:sz w:val="20"/>
          <w:szCs w:val="20"/>
        </w:rPr>
        <w:t>엔탄글레드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아더스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룹앤테일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루이니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쉬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우버모르겐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&amp;</w:t>
      </w:r>
      <w:r w:rsid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애트랙터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이세이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야마가타</w:t>
      </w:r>
    </w:p>
    <w:p w:rsidR="00CD29C1" w:rsidRDefault="00CD29C1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FF"/>
          <w:sz w:val="20"/>
          <w:szCs w:val="20"/>
        </w:rPr>
      </w:pPr>
    </w:p>
    <w:p w:rsidR="00CD29C1" w:rsidRDefault="00CD29C1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FF"/>
          <w:sz w:val="20"/>
          <w:szCs w:val="20"/>
        </w:rPr>
      </w:pP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FF"/>
          <w:sz w:val="20"/>
          <w:szCs w:val="20"/>
        </w:rPr>
      </w:pP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2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일차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. 2021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년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10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월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8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일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금요일</w:t>
      </w:r>
    </w:p>
    <w:p w:rsidR="00C540FE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FF"/>
          <w:sz w:val="20"/>
          <w:szCs w:val="20"/>
        </w:rPr>
      </w:pP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오후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8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시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30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분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– 10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시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30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분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(KST)</w:t>
      </w:r>
    </w:p>
    <w:p w:rsidR="00CD29C1" w:rsidRPr="00CD29C1" w:rsidRDefault="00CD29C1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FF"/>
          <w:sz w:val="20"/>
          <w:szCs w:val="20"/>
        </w:rPr>
      </w:pP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00"/>
          <w:sz w:val="20"/>
          <w:szCs w:val="20"/>
        </w:rPr>
      </w:pP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모호한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경계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 -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실제와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가상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공간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사이의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융합</w:t>
      </w:r>
    </w:p>
    <w:p w:rsidR="00C540FE" w:rsidRPr="00CD29C1" w:rsidRDefault="00C540FE" w:rsidP="00CD29C1">
      <w:pPr>
        <w:autoSpaceDE w:val="0"/>
        <w:autoSpaceDN w:val="0"/>
        <w:adjustRightInd w:val="0"/>
        <w:spacing w:after="0" w:line="240" w:lineRule="auto"/>
        <w:jc w:val="both"/>
        <w:rPr>
          <w:rFonts w:ascii="HCRBatang" w:hAnsi="HCRBatang" w:cs="HCRBatang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물리적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만남을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최소화해야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하는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팬데믹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기간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동안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우리는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모두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스크린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뒤에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갇혀야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했다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. </w:t>
      </w:r>
      <w:r w:rsidRPr="00CD29C1">
        <w:rPr>
          <w:rFonts w:ascii="HCRBatang" w:hAnsi="HCRBatang" w:cs="HCRBatang"/>
          <w:color w:val="000000"/>
          <w:sz w:val="20"/>
          <w:szCs w:val="20"/>
        </w:rPr>
        <w:t>이동이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제한된</w:t>
      </w:r>
      <w:r w:rsidR="00CD29C1">
        <w:rPr>
          <w:rFonts w:ascii="HCRBatang" w:hAnsi="HCRBatang" w:cs="HCRBatang" w:hint="eastAsia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기간에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가족과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친구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사랑하는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사람들과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연락을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유지할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있었던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것은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디지털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영역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덕분이었다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. </w:t>
      </w:r>
      <w:r w:rsidRPr="00CD29C1">
        <w:rPr>
          <w:rFonts w:ascii="HCRBatang" w:hAnsi="HCRBatang" w:cs="HCRBatang"/>
          <w:sz w:val="20"/>
          <w:szCs w:val="20"/>
        </w:rPr>
        <w:t>그것은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지금까지도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마찬가지여서</w:t>
      </w:r>
      <w:r w:rsidRPr="00CD29C1">
        <w:rPr>
          <w:rFonts w:ascii="HCRBatang" w:hAnsi="HCRBatang" w:cs="HCRBatang"/>
          <w:sz w:val="20"/>
          <w:szCs w:val="20"/>
        </w:rPr>
        <w:t xml:space="preserve">, </w:t>
      </w:r>
      <w:r w:rsidRPr="00CD29C1">
        <w:rPr>
          <w:rFonts w:ascii="HCRBatang" w:hAnsi="HCRBatang" w:cs="HCRBatang"/>
          <w:sz w:val="20"/>
          <w:szCs w:val="20"/>
        </w:rPr>
        <w:t>계속해서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이어지는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뉴노멀</w:t>
      </w:r>
      <w:r w:rsidRPr="00CD29C1">
        <w:rPr>
          <w:rFonts w:ascii="HCRBatang" w:hAnsi="HCRBatang" w:cs="HCRBatang"/>
          <w:sz w:val="20"/>
          <w:szCs w:val="20"/>
        </w:rPr>
        <w:t>(</w:t>
      </w:r>
      <w:proofErr w:type="spellStart"/>
      <w:r w:rsidRPr="00CD29C1">
        <w:rPr>
          <w:rFonts w:ascii="HCRBatang" w:hAnsi="HCRBatang" w:cs="HCRBatang"/>
          <w:sz w:val="20"/>
          <w:szCs w:val="20"/>
        </w:rPr>
        <w:t>new</w:t>
      </w:r>
      <w:proofErr w:type="spellEnd"/>
      <w:r w:rsid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 xml:space="preserve">normal) </w:t>
      </w:r>
      <w:r w:rsidRPr="00CD29C1">
        <w:rPr>
          <w:rFonts w:ascii="HCRBatang" w:hAnsi="HCRBatang" w:cs="HCRBatang"/>
          <w:sz w:val="20"/>
          <w:szCs w:val="20"/>
        </w:rPr>
        <w:t>시대에는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이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새로운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공간이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친밀감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유지와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업무를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가능하게</w:t>
      </w:r>
      <w:r w:rsidR="00CD29C1">
        <w:rPr>
          <w:rFonts w:ascii="HCRBatang" w:hAnsi="HCRBatang" w:cs="HCRBatang" w:hint="eastAsia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해주는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장소가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되고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있다</w:t>
      </w:r>
      <w:r w:rsidRPr="00CD29C1">
        <w:rPr>
          <w:rFonts w:ascii="HCRBatang" w:hAnsi="HCRBatang" w:cs="HCRBatang"/>
          <w:sz w:val="20"/>
          <w:szCs w:val="20"/>
        </w:rPr>
        <w:t xml:space="preserve">. </w:t>
      </w:r>
      <w:r w:rsidRPr="00CD29C1">
        <w:rPr>
          <w:rFonts w:ascii="HCRBatang" w:hAnsi="HCRBatang" w:cs="HCRBatang"/>
          <w:sz w:val="20"/>
          <w:szCs w:val="20"/>
        </w:rPr>
        <w:t>실제와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가상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공간의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경계가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점차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="00CD29C1">
        <w:rPr>
          <w:rFonts w:ascii="HCRBatang" w:hAnsi="HCRBatang" w:cs="HCRBatang"/>
          <w:sz w:val="20"/>
          <w:szCs w:val="20"/>
        </w:rPr>
        <w:t>흐릿해</w:t>
      </w:r>
      <w:r w:rsidR="00CD29C1">
        <w:rPr>
          <w:rFonts w:ascii="HCRBatang" w:hAnsi="HCRBatang" w:cs="HCRBatang" w:hint="eastAsia"/>
          <w:sz w:val="20"/>
          <w:szCs w:val="20"/>
        </w:rPr>
        <w:t>져</w:t>
      </w:r>
      <w:r w:rsidR="00CD29C1">
        <w:rPr>
          <w:rFonts w:ascii="HCRBatang" w:hAnsi="HCRBatang" w:cs="HCRBatang" w:hint="eastAsia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가는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시대에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우리에게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필요한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것은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높은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수준의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정서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지능과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항해술이다</w:t>
      </w:r>
      <w:r w:rsidRPr="00CD29C1">
        <w:rPr>
          <w:rFonts w:ascii="HCRBatang" w:hAnsi="HCRBatang" w:cs="HCRBatang"/>
          <w:sz w:val="20"/>
          <w:szCs w:val="20"/>
        </w:rPr>
        <w:t xml:space="preserve">. </w:t>
      </w:r>
      <w:r w:rsidRPr="00CD29C1">
        <w:rPr>
          <w:rFonts w:ascii="HCRBatang" w:hAnsi="HCRBatang" w:cs="HCRBatang"/>
          <w:sz w:val="20"/>
          <w:szCs w:val="20"/>
        </w:rPr>
        <w:t>이러한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시대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흐름에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발맞춰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다양한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새로운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문화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형식이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새로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주목받고</w:t>
      </w:r>
      <w:r w:rsidRPr="00CD29C1">
        <w:rPr>
          <w:rFonts w:ascii="HCRBatang" w:hAnsi="HCRBatang" w:cs="HCRBatang"/>
          <w:sz w:val="20"/>
          <w:szCs w:val="20"/>
        </w:rPr>
        <w:t xml:space="preserve">, </w:t>
      </w:r>
      <w:r w:rsidRPr="00CD29C1">
        <w:rPr>
          <w:rFonts w:ascii="HCRBatang" w:hAnsi="HCRBatang" w:cs="HCRBatang"/>
          <w:sz w:val="20"/>
          <w:szCs w:val="20"/>
        </w:rPr>
        <w:t>더욱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발전하고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있으며</w:t>
      </w:r>
      <w:r w:rsidRPr="00CD29C1">
        <w:rPr>
          <w:rFonts w:ascii="HCRBatang" w:hAnsi="HCRBatang" w:cs="HCRBatang"/>
          <w:sz w:val="20"/>
          <w:szCs w:val="20"/>
        </w:rPr>
        <w:t>, 1990</w:t>
      </w:r>
      <w:r w:rsidRPr="00CD29C1">
        <w:rPr>
          <w:rFonts w:ascii="HCRBatang" w:hAnsi="HCRBatang" w:cs="HCRBatang"/>
          <w:sz w:val="20"/>
          <w:szCs w:val="20"/>
        </w:rPr>
        <w:t>년대에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등장한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넷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아트</w:t>
      </w:r>
      <w:r w:rsidRPr="00CD29C1">
        <w:rPr>
          <w:rFonts w:ascii="HCRBatang" w:hAnsi="HCRBatang" w:cs="HCRBatang"/>
          <w:sz w:val="20"/>
          <w:szCs w:val="20"/>
        </w:rPr>
        <w:t>(</w:t>
      </w:r>
      <w:proofErr w:type="spellStart"/>
      <w:r w:rsidRPr="00CD29C1">
        <w:rPr>
          <w:rFonts w:ascii="HCRBatang" w:hAnsi="HCRBatang" w:cs="HCRBatang"/>
          <w:sz w:val="20"/>
          <w:szCs w:val="20"/>
        </w:rPr>
        <w:t>net</w:t>
      </w:r>
      <w:proofErr w:type="spellEnd"/>
      <w:r w:rsidRPr="00CD29C1">
        <w:rPr>
          <w:rFonts w:ascii="HCRBatang" w:hAnsi="HCRBatang" w:cs="HCRBatang"/>
          <w:sz w:val="20"/>
          <w:szCs w:val="20"/>
        </w:rPr>
        <w:t xml:space="preserve"> </w:t>
      </w:r>
      <w:proofErr w:type="spellStart"/>
      <w:r w:rsidRPr="00CD29C1">
        <w:rPr>
          <w:rFonts w:ascii="HCRBatang" w:hAnsi="HCRBatang" w:cs="HCRBatang"/>
          <w:sz w:val="20"/>
          <w:szCs w:val="20"/>
        </w:rPr>
        <w:t>art</w:t>
      </w:r>
      <w:proofErr w:type="spellEnd"/>
      <w:r w:rsidRPr="00CD29C1">
        <w:rPr>
          <w:rFonts w:ascii="HCRBatang" w:hAnsi="HCRBatang" w:cs="HCRBatang"/>
          <w:sz w:val="20"/>
          <w:szCs w:val="20"/>
        </w:rPr>
        <w:t>)</w:t>
      </w:r>
      <w:r w:rsidRPr="00CD29C1">
        <w:rPr>
          <w:rFonts w:ascii="HCRBatang" w:hAnsi="HCRBatang" w:cs="HCRBatang"/>
          <w:sz w:val="20"/>
          <w:szCs w:val="20"/>
        </w:rPr>
        <w:t>가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부활하면서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디지털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공간은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예술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작품과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전시로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채워졌다</w:t>
      </w:r>
      <w:r w:rsidRPr="00CD29C1">
        <w:rPr>
          <w:rFonts w:ascii="HCRBatang" w:hAnsi="HCRBatang" w:cs="HCRBatang"/>
          <w:sz w:val="20"/>
          <w:szCs w:val="20"/>
        </w:rPr>
        <w:t>.</w:t>
      </w:r>
      <w:r w:rsid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바이러스의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대유행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이전부터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오프라인과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온라인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세계의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구분이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모호</w:t>
      </w:r>
      <w:r w:rsidR="00CD29C1">
        <w:rPr>
          <w:rFonts w:ascii="HCRBatang" w:hAnsi="HCRBatang" w:cs="HCRBatang" w:hint="eastAsia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해진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초연결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상태에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살고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있던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우리는</w:t>
      </w:r>
      <w:r w:rsidRPr="00CD29C1">
        <w:rPr>
          <w:rFonts w:ascii="HCRBatang" w:hAnsi="HCRBatang" w:cs="HCRBatang"/>
          <w:sz w:val="20"/>
          <w:szCs w:val="20"/>
        </w:rPr>
        <w:t xml:space="preserve">, </w:t>
      </w:r>
      <w:r w:rsidRPr="00CD29C1">
        <w:rPr>
          <w:rFonts w:ascii="HCRBatang" w:hAnsi="HCRBatang" w:cs="HCRBatang"/>
          <w:sz w:val="20"/>
          <w:szCs w:val="20"/>
        </w:rPr>
        <w:t>이번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기회를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계기로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실제와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가상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공간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간의</w:t>
      </w:r>
      <w:r w:rsidRPr="00CD29C1">
        <w:rPr>
          <w:rFonts w:ascii="HCRBatang" w:hAnsi="HCRBatang" w:cs="HCRBatang"/>
          <w:sz w:val="20"/>
          <w:szCs w:val="20"/>
        </w:rPr>
        <w:t xml:space="preserve"> ‘</w:t>
      </w:r>
      <w:r w:rsidRPr="00CD29C1">
        <w:rPr>
          <w:rFonts w:ascii="HCRBatang" w:hAnsi="HCRBatang" w:cs="HCRBatang"/>
          <w:sz w:val="20"/>
          <w:szCs w:val="20"/>
        </w:rPr>
        <w:t>모호한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경계</w:t>
      </w:r>
      <w:r w:rsidRPr="00CD29C1">
        <w:rPr>
          <w:rFonts w:ascii="HCRBatang" w:hAnsi="HCRBatang" w:cs="HCRBatang"/>
          <w:sz w:val="20"/>
          <w:szCs w:val="20"/>
        </w:rPr>
        <w:t>’</w:t>
      </w:r>
      <w:r w:rsidRPr="00CD29C1">
        <w:rPr>
          <w:rFonts w:ascii="HCRBatang" w:hAnsi="HCRBatang" w:cs="HCRBatang"/>
          <w:sz w:val="20"/>
          <w:szCs w:val="20"/>
        </w:rPr>
        <w:t>가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어떤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변화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양상을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보였는지</w:t>
      </w:r>
      <w:r w:rsidRPr="00CD29C1">
        <w:rPr>
          <w:rFonts w:ascii="HCRBatang" w:hAnsi="HCRBatang" w:cs="HCRBatang"/>
          <w:sz w:val="20"/>
          <w:szCs w:val="20"/>
        </w:rPr>
        <w:t xml:space="preserve">, </w:t>
      </w:r>
      <w:r w:rsidRPr="00CD29C1">
        <w:rPr>
          <w:rFonts w:ascii="HCRBatang" w:hAnsi="HCRBatang" w:cs="HCRBatang"/>
          <w:sz w:val="20"/>
          <w:szCs w:val="20"/>
        </w:rPr>
        <w:t>과거와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비슷한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모습을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보이는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지점은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어디인지를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살펴보고</w:t>
      </w:r>
      <w:r w:rsidRPr="00CD29C1">
        <w:rPr>
          <w:rFonts w:ascii="HCRBatang" w:hAnsi="HCRBatang" w:cs="HCRBatang"/>
          <w:sz w:val="20"/>
          <w:szCs w:val="20"/>
        </w:rPr>
        <w:t xml:space="preserve">, </w:t>
      </w:r>
      <w:r w:rsidRPr="00CD29C1">
        <w:rPr>
          <w:rFonts w:ascii="HCRBatang" w:hAnsi="HCRBatang" w:cs="HCRBatang"/>
          <w:sz w:val="20"/>
          <w:szCs w:val="20"/>
        </w:rPr>
        <w:t>정보통신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기술이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인간의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삶에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미치는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영향을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반영하는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프로젝트를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선보이고자</w:t>
      </w:r>
      <w:r w:rsidRPr="00CD29C1">
        <w:rPr>
          <w:rFonts w:ascii="HCRBatang" w:hAnsi="HCRBatang" w:cs="HCRBatang"/>
          <w:sz w:val="20"/>
          <w:szCs w:val="20"/>
        </w:rPr>
        <w:t xml:space="preserve"> </w:t>
      </w:r>
      <w:r w:rsidRPr="00CD29C1">
        <w:rPr>
          <w:rFonts w:ascii="HCRBatang" w:hAnsi="HCRBatang" w:cs="HCRBatang"/>
          <w:sz w:val="20"/>
          <w:szCs w:val="20"/>
        </w:rPr>
        <w:t>한다</w:t>
      </w:r>
      <w:r w:rsidRPr="00CD29C1">
        <w:rPr>
          <w:rFonts w:ascii="HCRBatang" w:hAnsi="HCRBatang" w:cs="HCRBatang"/>
          <w:sz w:val="20"/>
          <w:szCs w:val="20"/>
        </w:rPr>
        <w:t>.</w:t>
      </w:r>
    </w:p>
    <w:p w:rsidR="00CD29C1" w:rsidRDefault="00CD29C1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  <w:u w:val="single"/>
        </w:rPr>
      </w:pP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  <w:u w:val="single"/>
        </w:rPr>
      </w:pP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 xml:space="preserve">• 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>토론</w:t>
      </w: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사회</w:t>
      </w:r>
      <w:r w:rsidR="0017220D">
        <w:rPr>
          <w:rFonts w:ascii="HCRBatang" w:hAnsi="HCRBatang" w:cs="HCRBatang" w:hint="eastAsia"/>
          <w:color w:val="000000"/>
          <w:sz w:val="20"/>
          <w:szCs w:val="20"/>
        </w:rPr>
        <w:t>: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(Bi </w:t>
      </w:r>
      <w:proofErr w:type="spellStart"/>
      <w:r w:rsidRPr="00CD29C1">
        <w:rPr>
          <w:rFonts w:ascii="HCRBatang" w:hAnsi="HCRBatang" w:cs="HCRBatang"/>
          <w:color w:val="000000"/>
          <w:sz w:val="20"/>
          <w:szCs w:val="20"/>
        </w:rPr>
        <w:t>Xin</w:t>
      </w:r>
      <w:proofErr w:type="spellEnd"/>
      <w:r w:rsidRPr="00CD29C1">
        <w:rPr>
          <w:rFonts w:ascii="HCRBatang" w:hAnsi="HCRBatang" w:cs="HCRBatang"/>
          <w:color w:val="000000"/>
          <w:sz w:val="20"/>
          <w:szCs w:val="20"/>
        </w:rPr>
        <w:t xml:space="preserve">) | </w:t>
      </w:r>
      <w:r w:rsidRPr="00CD29C1">
        <w:rPr>
          <w:rFonts w:ascii="HCRBatang" w:hAnsi="HCRBatang" w:cs="HCRBatang"/>
          <w:color w:val="000000"/>
          <w:sz w:val="20"/>
          <w:szCs w:val="20"/>
        </w:rPr>
        <w:t>큐레이터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연구원</w:t>
      </w:r>
    </w:p>
    <w:p w:rsidR="0017220D" w:rsidRDefault="0017220D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엑소네모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r w:rsidRPr="00CD29C1">
        <w:rPr>
          <w:rFonts w:ascii="HCRBatang" w:hAnsi="HCRBatang" w:cs="HCRBatang"/>
          <w:color w:val="000000"/>
          <w:sz w:val="20"/>
          <w:szCs w:val="20"/>
        </w:rPr>
        <w:t>아티스트</w:t>
      </w: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세바스티안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슈미크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r w:rsidRPr="00CD29C1">
        <w:rPr>
          <w:rFonts w:ascii="HCRBatang" w:hAnsi="HCRBatang" w:cs="HCRBatang"/>
          <w:color w:val="000000"/>
          <w:sz w:val="20"/>
          <w:szCs w:val="20"/>
        </w:rPr>
        <w:t>아티스트</w:t>
      </w: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유키코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시카타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r w:rsidRPr="00CD29C1">
        <w:rPr>
          <w:rFonts w:ascii="HCRBatang" w:hAnsi="HCRBatang" w:cs="HCRBatang"/>
          <w:color w:val="000000"/>
          <w:sz w:val="20"/>
          <w:szCs w:val="20"/>
        </w:rPr>
        <w:t>큐레이터</w:t>
      </w:r>
      <w:r w:rsidRPr="00CD29C1">
        <w:rPr>
          <w:rFonts w:ascii="HCRBatang" w:hAnsi="HCRBatang" w:cs="HCRBatang"/>
          <w:color w:val="000000"/>
          <w:sz w:val="20"/>
          <w:szCs w:val="20"/>
        </w:rPr>
        <w:t>/</w:t>
      </w:r>
      <w:r w:rsidRPr="00CD29C1">
        <w:rPr>
          <w:rFonts w:ascii="HCRBatang" w:hAnsi="HCRBatang" w:cs="HCRBatang"/>
          <w:color w:val="000000"/>
          <w:sz w:val="20"/>
          <w:szCs w:val="20"/>
        </w:rPr>
        <w:t>비평가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도쿄</w:t>
      </w: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앤쎄실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웜스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proofErr w:type="spellStart"/>
      <w:r w:rsidRPr="00CD29C1">
        <w:rPr>
          <w:rFonts w:ascii="HCRBatang" w:hAnsi="HCRBatang" w:cs="HCRBatang"/>
          <w:color w:val="000000"/>
          <w:sz w:val="20"/>
          <w:szCs w:val="20"/>
        </w:rPr>
        <w:t>ArtJaws</w:t>
      </w:r>
      <w:proofErr w:type="spellEnd"/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설립자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대표</w:t>
      </w: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FF"/>
          <w:sz w:val="20"/>
          <w:szCs w:val="20"/>
        </w:rPr>
      </w:pP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lastRenderedPageBreak/>
        <w:t>3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일차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. 2021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년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10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월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9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일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토요일</w:t>
      </w:r>
    </w:p>
    <w:p w:rsidR="00C540FE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FF"/>
          <w:sz w:val="20"/>
          <w:szCs w:val="20"/>
        </w:rPr>
      </w:pP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오후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8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시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30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분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– 10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시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30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분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(KST)</w:t>
      </w:r>
    </w:p>
    <w:p w:rsidR="00CD29C1" w:rsidRPr="00CD29C1" w:rsidRDefault="00CD29C1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FF"/>
          <w:sz w:val="20"/>
          <w:szCs w:val="20"/>
        </w:rPr>
      </w:pP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00"/>
          <w:sz w:val="20"/>
          <w:szCs w:val="20"/>
        </w:rPr>
      </w:pP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인공지능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 –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인간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,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기계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,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상호작용</w:t>
      </w:r>
    </w:p>
    <w:p w:rsidR="00C540FE" w:rsidRDefault="00C540FE" w:rsidP="00CD29C1">
      <w:pPr>
        <w:autoSpaceDE w:val="0"/>
        <w:autoSpaceDN w:val="0"/>
        <w:adjustRightInd w:val="0"/>
        <w:spacing w:after="0" w:line="240" w:lineRule="auto"/>
        <w:jc w:val="both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머신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러닝에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기반한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인공지능은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다양한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영역에서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잠재력을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시험하는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과정을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거쳤다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. </w:t>
      </w:r>
      <w:r w:rsidRPr="00CD29C1">
        <w:rPr>
          <w:rFonts w:ascii="HCRBatang" w:hAnsi="HCRBatang" w:cs="HCRBatang"/>
          <w:color w:val="000000"/>
          <w:sz w:val="20"/>
          <w:szCs w:val="20"/>
        </w:rPr>
        <w:t>그러나</w:t>
      </w:r>
      <w:r w:rsid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>
        <w:rPr>
          <w:rFonts w:ascii="HCRBatang" w:hAnsi="HCRBatang" w:cs="HCRBatang" w:hint="eastAsia"/>
          <w:color w:val="000000"/>
          <w:sz w:val="20"/>
          <w:szCs w:val="20"/>
        </w:rPr>
        <w:t>인</w:t>
      </w:r>
      <w:r w:rsidRPr="00CD29C1">
        <w:rPr>
          <w:rFonts w:ascii="HCRBatang" w:hAnsi="HCRBatang" w:cs="HCRBatang"/>
          <w:color w:val="000000"/>
          <w:sz w:val="20"/>
          <w:szCs w:val="20"/>
        </w:rPr>
        <w:t>공지능의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적용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및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평가와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관련하여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여전히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인간의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도움이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필요한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것도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사실이다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. </w:t>
      </w:r>
      <w:r w:rsidRPr="00CD29C1">
        <w:rPr>
          <w:rFonts w:ascii="HCRBatang" w:hAnsi="HCRBatang" w:cs="HCRBatang"/>
          <w:color w:val="000000"/>
          <w:sz w:val="20"/>
          <w:szCs w:val="20"/>
        </w:rPr>
        <w:t>인공지능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예술의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생존력은</w:t>
      </w:r>
      <w:r w:rsidR="00CD29C1">
        <w:rPr>
          <w:rFonts w:ascii="HCRBatang" w:hAnsi="HCRBatang" w:cs="HCRBatang" w:hint="eastAsia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아마도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인간의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도움이나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개입이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얼마나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진정성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있고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창의적인지에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달려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있을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것이다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. </w:t>
      </w:r>
      <w:r w:rsidRPr="00CD29C1">
        <w:rPr>
          <w:rFonts w:ascii="HCRBatang" w:hAnsi="HCRBatang" w:cs="HCRBatang"/>
          <w:color w:val="000000"/>
          <w:sz w:val="20"/>
          <w:szCs w:val="20"/>
        </w:rPr>
        <w:t>예술가들의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독창적인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상상력이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어쩌면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현재의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기술적</w:t>
      </w:r>
      <w:r w:rsidR="00CD29C1">
        <w:rPr>
          <w:rFonts w:ascii="HCRBatang" w:hAnsi="HCRBatang" w:cs="HCRBatang" w:hint="eastAsia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한계를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극복하고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범용인공지능</w:t>
      </w:r>
      <w:r w:rsidRPr="00CD29C1">
        <w:rPr>
          <w:rFonts w:ascii="HCRBatang" w:hAnsi="HCRBatang" w:cs="HCRBatang"/>
          <w:color w:val="000000"/>
          <w:sz w:val="20"/>
          <w:szCs w:val="20"/>
        </w:rPr>
        <w:t>(</w:t>
      </w:r>
      <w:proofErr w:type="spellStart"/>
      <w:r w:rsidRPr="00CD29C1">
        <w:rPr>
          <w:rFonts w:ascii="HCRBatang" w:hAnsi="HCRBatang" w:cs="HCRBatang"/>
          <w:color w:val="000000"/>
          <w:sz w:val="20"/>
          <w:szCs w:val="20"/>
        </w:rPr>
        <w:t>Artificial</w:t>
      </w:r>
      <w:proofErr w:type="spellEnd"/>
      <w:r w:rsidRPr="00CD29C1">
        <w:rPr>
          <w:rFonts w:ascii="HCRBatang" w:hAnsi="HCRBatang" w:cs="HCRBatang"/>
          <w:color w:val="000000"/>
          <w:sz w:val="20"/>
          <w:szCs w:val="20"/>
        </w:rPr>
        <w:t xml:space="preserve"> General </w:t>
      </w:r>
      <w:proofErr w:type="spellStart"/>
      <w:r w:rsidRPr="00CD29C1">
        <w:rPr>
          <w:rFonts w:ascii="HCRBatang" w:hAnsi="HCRBatang" w:cs="HCRBatang"/>
          <w:color w:val="000000"/>
          <w:sz w:val="20"/>
          <w:szCs w:val="20"/>
        </w:rPr>
        <w:t>Intelligence</w:t>
      </w:r>
      <w:proofErr w:type="spellEnd"/>
      <w:r w:rsidRPr="00CD29C1">
        <w:rPr>
          <w:rFonts w:ascii="HCRBatang" w:hAnsi="HCRBatang" w:cs="HCRBatang"/>
          <w:color w:val="000000"/>
          <w:sz w:val="20"/>
          <w:szCs w:val="20"/>
        </w:rPr>
        <w:t>)</w:t>
      </w:r>
      <w:r w:rsidRPr="00CD29C1">
        <w:rPr>
          <w:rFonts w:ascii="HCRBatang" w:hAnsi="HCRBatang" w:cs="HCRBatang"/>
          <w:color w:val="000000"/>
          <w:sz w:val="20"/>
          <w:szCs w:val="20"/>
        </w:rPr>
        <w:t>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완성하는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데에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돌파구를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제공할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있을지도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모른다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. </w:t>
      </w:r>
      <w:r w:rsidRPr="00CD29C1">
        <w:rPr>
          <w:rFonts w:ascii="HCRBatang" w:hAnsi="HCRBatang" w:cs="HCRBatang"/>
          <w:color w:val="000000"/>
          <w:sz w:val="20"/>
          <w:szCs w:val="20"/>
        </w:rPr>
        <w:t>이는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기계가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특정</w:t>
      </w:r>
      <w:r w:rsidR="00CD29C1">
        <w:rPr>
          <w:rFonts w:ascii="HCRBatang" w:hAnsi="HCRBatang" w:cs="HCRBatang" w:hint="eastAsia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기술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영역에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국한되지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않고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인간처럼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포괄적이고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자유롭게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생각할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수</w:t>
      </w:r>
      <w:r w:rsidR="00CD29C1">
        <w:rPr>
          <w:rFonts w:ascii="HCRBatang" w:hAnsi="HCRBatang" w:cs="HCRBatang" w:hint="eastAsia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있는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길을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열어줄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수도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있기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때문이다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. </w:t>
      </w:r>
      <w:r w:rsidRPr="00CD29C1">
        <w:rPr>
          <w:rFonts w:ascii="HCRBatang" w:hAnsi="HCRBatang" w:cs="HCRBatang"/>
          <w:color w:val="000000"/>
          <w:sz w:val="20"/>
          <w:szCs w:val="20"/>
        </w:rPr>
        <w:t>한편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인간과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기계가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공존하는</w:t>
      </w:r>
      <w:r w:rsidR="00CD29C1">
        <w:rPr>
          <w:rFonts w:ascii="HCRBatang" w:hAnsi="HCRBatang" w:cs="HCRBatang" w:hint="eastAsia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미래를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위해서는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인공지능이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직면하고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있는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모든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사회적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윤리적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문제에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예술적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관점과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탐구를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적용하여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논의해야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것이다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. </w:t>
      </w:r>
      <w:r w:rsidRPr="00CD29C1">
        <w:rPr>
          <w:rFonts w:ascii="HCRBatang" w:hAnsi="HCRBatang" w:cs="HCRBatang"/>
          <w:color w:val="000000"/>
          <w:sz w:val="20"/>
          <w:szCs w:val="20"/>
        </w:rPr>
        <w:t>어떤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쪽이든</w:t>
      </w:r>
      <w:r w:rsidRPr="00CD29C1">
        <w:rPr>
          <w:rFonts w:ascii="HCRBatang" w:hAnsi="HCRBatang" w:cs="HCRBatang"/>
          <w:color w:val="000000"/>
          <w:sz w:val="20"/>
          <w:szCs w:val="20"/>
        </w:rPr>
        <w:t>,</w:t>
      </w:r>
      <w:r w:rsid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인공지능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시대는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예술가들의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창의성에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도전장을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내미는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동시에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많은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관심을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기울이게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한다는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점만은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분명하다</w:t>
      </w:r>
      <w:r w:rsidRPr="00CD29C1">
        <w:rPr>
          <w:rFonts w:ascii="HCRBatang" w:hAnsi="HCRBatang" w:cs="HCRBatang"/>
          <w:color w:val="000000"/>
          <w:sz w:val="20"/>
          <w:szCs w:val="20"/>
        </w:rPr>
        <w:t>.</w:t>
      </w:r>
    </w:p>
    <w:p w:rsidR="00CD29C1" w:rsidRPr="00CD29C1" w:rsidRDefault="00CD29C1" w:rsidP="00CD29C1">
      <w:pPr>
        <w:autoSpaceDE w:val="0"/>
        <w:autoSpaceDN w:val="0"/>
        <w:adjustRightInd w:val="0"/>
        <w:spacing w:after="0" w:line="240" w:lineRule="auto"/>
        <w:jc w:val="both"/>
        <w:rPr>
          <w:rFonts w:ascii="HCRBatang" w:hAnsi="HCRBatang" w:cs="HCRBatang"/>
          <w:color w:val="000000"/>
          <w:sz w:val="20"/>
          <w:szCs w:val="20"/>
        </w:rPr>
      </w:pP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  <w:u w:val="single"/>
        </w:rPr>
      </w:pP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 xml:space="preserve">• 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>토론</w:t>
      </w:r>
    </w:p>
    <w:p w:rsidR="00C540FE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사회</w:t>
      </w:r>
      <w:r w:rsidR="0017220D">
        <w:rPr>
          <w:rFonts w:ascii="HCRBatang" w:hAnsi="HCRBatang" w:cs="HCRBatang" w:hint="eastAsia"/>
          <w:color w:val="000000"/>
          <w:sz w:val="20"/>
          <w:szCs w:val="20"/>
        </w:rPr>
        <w:t>: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아이리스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롱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r w:rsidRPr="00CD29C1">
        <w:rPr>
          <w:rFonts w:ascii="HCRBatang" w:hAnsi="HCRBatang" w:cs="HCRBatang"/>
          <w:color w:val="000000"/>
          <w:sz w:val="20"/>
          <w:szCs w:val="20"/>
        </w:rPr>
        <w:t>큐레이터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연구원</w:t>
      </w:r>
    </w:p>
    <w:p w:rsidR="0017220D" w:rsidRPr="00CD29C1" w:rsidRDefault="0017220D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 w:hint="eastAsia"/>
          <w:color w:val="000000"/>
          <w:sz w:val="20"/>
          <w:szCs w:val="20"/>
        </w:rPr>
      </w:pP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클레멘스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아프리히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r w:rsidRPr="00CD29C1">
        <w:rPr>
          <w:rFonts w:ascii="HCRBatang" w:hAnsi="HCRBatang" w:cs="HCRBatang"/>
          <w:color w:val="000000"/>
          <w:sz w:val="20"/>
          <w:szCs w:val="20"/>
        </w:rPr>
        <w:t>비엔나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예술대학교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교수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뤼네부르크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로이파나</w:t>
      </w: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대학교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디지털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문화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센터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게스트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연구원</w:t>
      </w: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브젤라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쿡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r w:rsidRPr="00CD29C1">
        <w:rPr>
          <w:rFonts w:ascii="HCRBatang" w:hAnsi="HCRBatang" w:cs="HCRBatang"/>
          <w:color w:val="000000"/>
          <w:sz w:val="20"/>
          <w:szCs w:val="20"/>
        </w:rPr>
        <w:t>아티스트</w:t>
      </w: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이리니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파파디미트리우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proofErr w:type="spellStart"/>
      <w:r w:rsidRPr="00CD29C1">
        <w:rPr>
          <w:rFonts w:ascii="HCRBatang" w:hAnsi="HCRBatang" w:cs="HCRBatang"/>
          <w:color w:val="000000"/>
          <w:sz w:val="20"/>
          <w:szCs w:val="20"/>
        </w:rPr>
        <w:t>FutureEverything</w:t>
      </w:r>
      <w:proofErr w:type="spellEnd"/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크리에이티브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디렉터</w:t>
      </w:r>
    </w:p>
    <w:p w:rsidR="00C540FE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신승백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김용훈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r w:rsidRPr="00CD29C1">
        <w:rPr>
          <w:rFonts w:ascii="HCRBatang" w:hAnsi="HCRBatang" w:cs="HCRBatang"/>
          <w:color w:val="000000"/>
          <w:sz w:val="20"/>
          <w:szCs w:val="20"/>
        </w:rPr>
        <w:t>아티스트</w:t>
      </w:r>
    </w:p>
    <w:p w:rsidR="00CD29C1" w:rsidRPr="00CD29C1" w:rsidRDefault="00CD29C1" w:rsidP="00C540FE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FF"/>
          <w:sz w:val="20"/>
          <w:szCs w:val="20"/>
        </w:rPr>
      </w:pP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4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일차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. 2021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년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10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월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10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일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일요일</w:t>
      </w:r>
    </w:p>
    <w:p w:rsidR="00C540FE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FF"/>
          <w:sz w:val="20"/>
          <w:szCs w:val="20"/>
        </w:rPr>
      </w:pP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오후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8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시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30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분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– 10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시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30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>분</w:t>
      </w:r>
      <w:r w:rsidRPr="00CD29C1">
        <w:rPr>
          <w:rFonts w:ascii="HCRBatang-Bold" w:hAnsi="HCRBatang-Bold" w:cs="HCRBatang-Bold"/>
          <w:b/>
          <w:bCs/>
          <w:color w:val="0000FF"/>
          <w:sz w:val="20"/>
          <w:szCs w:val="20"/>
        </w:rPr>
        <w:t xml:space="preserve"> (KST)</w:t>
      </w:r>
    </w:p>
    <w:p w:rsidR="00CD29C1" w:rsidRPr="00CD29C1" w:rsidRDefault="00CD29C1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FF"/>
          <w:sz w:val="20"/>
          <w:szCs w:val="20"/>
        </w:rPr>
      </w:pPr>
    </w:p>
    <w:p w:rsidR="00C540FE" w:rsidRPr="00CD29C1" w:rsidRDefault="00C540FE" w:rsidP="00C540FE">
      <w:pPr>
        <w:autoSpaceDE w:val="0"/>
        <w:autoSpaceDN w:val="0"/>
        <w:adjustRightInd w:val="0"/>
        <w:spacing w:after="0" w:line="240" w:lineRule="auto"/>
        <w:rPr>
          <w:rFonts w:ascii="HCRBatang-Bold" w:hAnsi="HCRBatang-Bold" w:cs="HCRBatang-Bold"/>
          <w:b/>
          <w:bCs/>
          <w:color w:val="000000"/>
          <w:sz w:val="20"/>
          <w:szCs w:val="20"/>
        </w:rPr>
      </w:pP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메타버스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 –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집합적인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가상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 xml:space="preserve"> </w:t>
      </w:r>
      <w:r w:rsidRPr="00CD29C1">
        <w:rPr>
          <w:rFonts w:ascii="HCRBatang-Bold" w:hAnsi="HCRBatang-Bold" w:cs="HCRBatang-Bold"/>
          <w:b/>
          <w:bCs/>
          <w:color w:val="000000"/>
          <w:sz w:val="20"/>
          <w:szCs w:val="20"/>
        </w:rPr>
        <w:t>공간</w:t>
      </w:r>
    </w:p>
    <w:p w:rsidR="00CD29C1" w:rsidRDefault="00C540FE" w:rsidP="00CD29C1">
      <w:pPr>
        <w:autoSpaceDE w:val="0"/>
        <w:autoSpaceDN w:val="0"/>
        <w:adjustRightInd w:val="0"/>
        <w:spacing w:after="0" w:line="240" w:lineRule="auto"/>
        <w:jc w:val="both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인터넷은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처음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시작부터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모든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사람의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접근을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허용하고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민주주의를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약속한다는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유토피아적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비전을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제시했다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. </w:t>
      </w:r>
      <w:r w:rsidRPr="00CD29C1">
        <w:rPr>
          <w:rFonts w:ascii="HCRBatang" w:hAnsi="HCRBatang" w:cs="HCRBatang"/>
          <w:color w:val="000000"/>
          <w:sz w:val="20"/>
          <w:szCs w:val="20"/>
        </w:rPr>
        <w:t>블록체인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기술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암호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화폐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및</w:t>
      </w:r>
      <w:r w:rsidR="00CD29C1">
        <w:rPr>
          <w:rFonts w:ascii="HCRBatang" w:hAnsi="HCRBatang" w:cs="HCRBatang" w:hint="eastAsia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NFT</w:t>
      </w:r>
      <w:r w:rsidRPr="00CD29C1">
        <w:rPr>
          <w:rFonts w:ascii="HCRBatang" w:hAnsi="HCRBatang" w:cs="HCRBatang"/>
          <w:color w:val="000000"/>
          <w:sz w:val="20"/>
          <w:szCs w:val="20"/>
        </w:rPr>
        <w:t>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관련한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관심과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열기는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3D </w:t>
      </w:r>
      <w:r w:rsidRPr="00CD29C1">
        <w:rPr>
          <w:rFonts w:ascii="HCRBatang" w:hAnsi="HCRBatang" w:cs="HCRBatang"/>
          <w:color w:val="000000"/>
          <w:sz w:val="20"/>
          <w:szCs w:val="20"/>
        </w:rPr>
        <w:t>세계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게임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오프라인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및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온라인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플랫폼이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단일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메타버스로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병합되는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확장된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인터넷의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관념을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더욱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굳히고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있다</w:t>
      </w:r>
      <w:r w:rsidRPr="00CD29C1">
        <w:rPr>
          <w:rFonts w:ascii="HCRBatang" w:hAnsi="HCRBatang" w:cs="HCRBatang"/>
          <w:color w:val="000000"/>
          <w:sz w:val="20"/>
          <w:szCs w:val="20"/>
        </w:rPr>
        <w:t>.</w:t>
      </w:r>
      <w:r w:rsid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이러한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발전은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분산화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초자동화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Pr="00CD29C1">
        <w:rPr>
          <w:rFonts w:ascii="HCRBatang" w:hAnsi="HCRBatang" w:cs="HCRBatang"/>
          <w:color w:val="000000"/>
          <w:sz w:val="20"/>
          <w:szCs w:val="20"/>
        </w:rPr>
        <w:t>초연결성의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4</w:t>
      </w:r>
      <w:r w:rsidRPr="00CD29C1">
        <w:rPr>
          <w:rFonts w:ascii="HCRBatang" w:hAnsi="HCRBatang" w:cs="HCRBatang"/>
          <w:color w:val="000000"/>
          <w:sz w:val="20"/>
          <w:szCs w:val="20"/>
        </w:rPr>
        <w:t>차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산업혁명으로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불린다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. </w:t>
      </w:r>
      <w:r w:rsidRPr="00CD29C1">
        <w:rPr>
          <w:rFonts w:ascii="HCRBatang" w:hAnsi="HCRBatang" w:cs="HCRBatang"/>
          <w:color w:val="000000"/>
          <w:sz w:val="20"/>
          <w:szCs w:val="20"/>
        </w:rPr>
        <w:t>이미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포트나이트</w:t>
      </w:r>
      <w:r w:rsidRPr="00CD29C1">
        <w:rPr>
          <w:rFonts w:ascii="HCRBatang" w:hAnsi="HCRBatang" w:cs="HCRBatang"/>
          <w:color w:val="000000"/>
          <w:sz w:val="20"/>
          <w:szCs w:val="20"/>
        </w:rPr>
        <w:t>(</w:t>
      </w:r>
      <w:proofErr w:type="spellStart"/>
      <w:r w:rsidRPr="00CD29C1">
        <w:rPr>
          <w:rFonts w:ascii="HCRBatang" w:hAnsi="HCRBatang" w:cs="HCRBatang"/>
          <w:color w:val="000000"/>
          <w:sz w:val="20"/>
          <w:szCs w:val="20"/>
        </w:rPr>
        <w:t>Fortnite</w:t>
      </w:r>
      <w:proofErr w:type="spellEnd"/>
      <w:r w:rsidRPr="00CD29C1">
        <w:rPr>
          <w:rFonts w:ascii="HCRBatang" w:hAnsi="HCRBatang" w:cs="HCRBatang"/>
          <w:color w:val="000000"/>
          <w:sz w:val="20"/>
          <w:szCs w:val="20"/>
        </w:rPr>
        <w:t>)</w:t>
      </w:r>
      <w:r w:rsidRPr="00CD29C1">
        <w:rPr>
          <w:rFonts w:ascii="HCRBatang" w:hAnsi="HCRBatang" w:cs="HCRBatang"/>
          <w:color w:val="000000"/>
          <w:sz w:val="20"/>
          <w:szCs w:val="20"/>
        </w:rPr>
        <w:t>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같은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게임은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매일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3</w:t>
      </w:r>
      <w:r w:rsidRPr="00CD29C1">
        <w:rPr>
          <w:rFonts w:ascii="HCRBatang" w:hAnsi="HCRBatang" w:cs="HCRBatang"/>
          <w:color w:val="000000"/>
          <w:sz w:val="20"/>
          <w:szCs w:val="20"/>
        </w:rPr>
        <w:t>억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5</w:t>
      </w:r>
      <w:r w:rsidRPr="00CD29C1">
        <w:rPr>
          <w:rFonts w:ascii="HCRBatang" w:hAnsi="HCRBatang" w:cs="HCRBatang"/>
          <w:color w:val="000000"/>
          <w:sz w:val="20"/>
          <w:szCs w:val="20"/>
        </w:rPr>
        <w:t>천만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명이</w:t>
      </w:r>
      <w:r w:rsidR="00CD29C1" w:rsidRPr="00CD29C1">
        <w:rPr>
          <w:rFonts w:ascii="HCRBatang" w:hAnsi="HCRBatang" w:cs="HCRBatang" w:hint="eastAsia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접속하여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즐긴다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.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공상가들은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오늘날의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네트워크가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모든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것이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하나인</w:t>
      </w:r>
      <w:r w:rsidR="00CD29C1">
        <w:rPr>
          <w:rFonts w:ascii="HCRBatang" w:hAnsi="HCRBatang" w:cs="HCRBatang" w:hint="eastAsia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디지털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공간으로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융합되는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미래를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그린다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.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새로운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메타버스는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또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다른</w:t>
      </w:r>
      <w:r w:rsidR="00CD29C1">
        <w:rPr>
          <w:rFonts w:ascii="HCRBatang" w:hAnsi="HCRBatang" w:cs="HCRBatang" w:hint="eastAsia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경제와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통화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커뮤니티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및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문화적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형식의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출현을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약속한다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.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팬데믹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기간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동안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온라인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전시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형식이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다시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인기를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얻었고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넷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아트가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부활하는</w:t>
      </w:r>
      <w:r w:rsidR="00CD29C1">
        <w:rPr>
          <w:rFonts w:ascii="HCRBatang" w:hAnsi="HCRBatang" w:cs="HCRBatang" w:hint="eastAsia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것을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경험할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수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있었다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.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새로운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판매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형식인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NFT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는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현재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모든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기록을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경신하고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있으며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블록체인이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가진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핵심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디지털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기술로서의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중요성을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보여준다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.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토론에서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패널들은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이러한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새로운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가상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공간과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플랫폼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,</w:t>
      </w:r>
      <w:r w:rsid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블록체인이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협력을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위해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제공하는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가능성을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탐구하고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이것이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예술가에게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어떤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가능성을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열어주고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,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어떤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과제를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던지는지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질문한다</w:t>
      </w:r>
      <w:r w:rsidR="00CD29C1" w:rsidRPr="00CD29C1">
        <w:rPr>
          <w:rFonts w:ascii="HCRBatang" w:hAnsi="HCRBatang" w:cs="HCRBatang"/>
          <w:color w:val="000000"/>
          <w:sz w:val="20"/>
          <w:szCs w:val="20"/>
        </w:rPr>
        <w:t>.</w:t>
      </w:r>
    </w:p>
    <w:p w:rsidR="00CD29C1" w:rsidRPr="00CD29C1" w:rsidRDefault="00CD29C1" w:rsidP="00CD29C1">
      <w:pPr>
        <w:autoSpaceDE w:val="0"/>
        <w:autoSpaceDN w:val="0"/>
        <w:adjustRightInd w:val="0"/>
        <w:spacing w:after="0" w:line="240" w:lineRule="auto"/>
        <w:jc w:val="both"/>
        <w:rPr>
          <w:rFonts w:ascii="HCRBatang" w:hAnsi="HCRBatang" w:cs="HCRBatang"/>
          <w:color w:val="000000"/>
          <w:sz w:val="20"/>
          <w:szCs w:val="20"/>
        </w:rPr>
      </w:pPr>
    </w:p>
    <w:p w:rsidR="00CD29C1" w:rsidRPr="00CD29C1" w:rsidRDefault="00CD29C1" w:rsidP="00CD29C1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  <w:u w:val="single"/>
        </w:rPr>
      </w:pP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 xml:space="preserve">• </w:t>
      </w:r>
      <w:r w:rsidRPr="00CD29C1">
        <w:rPr>
          <w:rFonts w:ascii="HCRBatang" w:hAnsi="HCRBatang" w:cs="HCRBatang"/>
          <w:color w:val="000000"/>
          <w:sz w:val="20"/>
          <w:szCs w:val="20"/>
          <w:u w:val="single"/>
        </w:rPr>
        <w:t>토론</w:t>
      </w:r>
    </w:p>
    <w:p w:rsidR="00CD29C1" w:rsidRPr="00CD29C1" w:rsidRDefault="00CD29C1" w:rsidP="00CD29C1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사회</w:t>
      </w:r>
      <w:r w:rsidR="0017220D">
        <w:rPr>
          <w:rFonts w:ascii="HCRBatang" w:hAnsi="HCRBatang" w:cs="HCRBatang" w:hint="eastAsia"/>
          <w:color w:val="000000"/>
          <w:sz w:val="20"/>
          <w:szCs w:val="20"/>
        </w:rPr>
        <w:t>: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마이클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코너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r w:rsidRPr="00CD29C1">
        <w:rPr>
          <w:rFonts w:ascii="HCRBatang" w:hAnsi="HCRBatang" w:cs="HCRBatang"/>
          <w:color w:val="0000FF"/>
          <w:sz w:val="20"/>
          <w:szCs w:val="20"/>
        </w:rPr>
        <w:t xml:space="preserve">Rhizome </w:t>
      </w:r>
      <w:r w:rsidRPr="00CD29C1">
        <w:rPr>
          <w:rFonts w:ascii="HCRBatang" w:hAnsi="HCRBatang" w:cs="HCRBatang"/>
          <w:color w:val="000000"/>
          <w:sz w:val="20"/>
          <w:szCs w:val="20"/>
        </w:rPr>
        <w:t>아티스틱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디렉터</w:t>
      </w:r>
    </w:p>
    <w:p w:rsidR="0017220D" w:rsidRDefault="0017220D" w:rsidP="00CD29C1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</w:p>
    <w:p w:rsidR="00CD29C1" w:rsidRPr="00CD29C1" w:rsidRDefault="00CD29C1" w:rsidP="00CD29C1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오리아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하비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r w:rsidRPr="00CD29C1">
        <w:rPr>
          <w:rFonts w:ascii="HCRBatang" w:hAnsi="HCRBatang" w:cs="HCRBatang"/>
          <w:color w:val="000000"/>
          <w:sz w:val="20"/>
          <w:szCs w:val="20"/>
        </w:rPr>
        <w:t>오리아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하비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스튜디오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디지털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조각가</w:t>
      </w:r>
    </w:p>
    <w:p w:rsidR="00CD29C1" w:rsidRPr="00CD29C1" w:rsidRDefault="00CD29C1" w:rsidP="00CD29C1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lastRenderedPageBreak/>
        <w:t>룹앤테일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r w:rsidRPr="00CD29C1">
        <w:rPr>
          <w:rFonts w:ascii="HCRBatang" w:hAnsi="HCRBatang" w:cs="HCRBatang"/>
          <w:color w:val="000000"/>
          <w:sz w:val="20"/>
          <w:szCs w:val="20"/>
        </w:rPr>
        <w:t>아티스트</w:t>
      </w:r>
    </w:p>
    <w:p w:rsidR="00CD29C1" w:rsidRPr="00CD29C1" w:rsidRDefault="00CD29C1" w:rsidP="00CD29C1">
      <w:pPr>
        <w:autoSpaceDE w:val="0"/>
        <w:autoSpaceDN w:val="0"/>
        <w:adjustRightInd w:val="0"/>
        <w:spacing w:after="0" w:line="240" w:lineRule="auto"/>
        <w:rPr>
          <w:rFonts w:ascii="HCRBatang" w:hAnsi="HCRBatang" w:cs="HCRBatang"/>
          <w:color w:val="000000"/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아니카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마이어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r w:rsidRPr="00CD29C1">
        <w:rPr>
          <w:rFonts w:ascii="HCRBatang" w:hAnsi="HCRBatang" w:cs="HCRBatang"/>
          <w:color w:val="000000"/>
          <w:sz w:val="20"/>
          <w:szCs w:val="20"/>
        </w:rPr>
        <w:t>큐레이터</w:t>
      </w:r>
    </w:p>
    <w:p w:rsidR="00C540FE" w:rsidRPr="00CD29C1" w:rsidRDefault="00CD29C1" w:rsidP="00CD29C1">
      <w:pPr>
        <w:rPr>
          <w:sz w:val="20"/>
          <w:szCs w:val="20"/>
        </w:rPr>
      </w:pPr>
      <w:r w:rsidRPr="00CD29C1">
        <w:rPr>
          <w:rFonts w:ascii="HCRBatang" w:hAnsi="HCRBatang" w:cs="HCRBatang"/>
          <w:color w:val="000000"/>
          <w:sz w:val="20"/>
          <w:szCs w:val="20"/>
        </w:rPr>
        <w:t>루이니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</w:t>
      </w:r>
      <w:r w:rsidRPr="00CD29C1">
        <w:rPr>
          <w:rFonts w:ascii="HCRBatang" w:hAnsi="HCRBatang" w:cs="HCRBatang"/>
          <w:color w:val="000000"/>
          <w:sz w:val="20"/>
          <w:szCs w:val="20"/>
        </w:rPr>
        <w:t>쉬</w:t>
      </w:r>
      <w:r w:rsidRPr="00CD29C1">
        <w:rPr>
          <w:rFonts w:ascii="HCRBatang" w:hAnsi="HCRBatang" w:cs="HCRBatang"/>
          <w:color w:val="000000"/>
          <w:sz w:val="20"/>
          <w:szCs w:val="20"/>
        </w:rPr>
        <w:t xml:space="preserve"> | </w:t>
      </w:r>
      <w:r w:rsidRPr="00CD29C1">
        <w:rPr>
          <w:rFonts w:ascii="HCRBatang" w:hAnsi="HCRBatang" w:cs="HCRBatang"/>
          <w:color w:val="000000"/>
          <w:sz w:val="20"/>
          <w:szCs w:val="20"/>
        </w:rPr>
        <w:t>아티스트</w:t>
      </w:r>
    </w:p>
    <w:sectPr w:rsidR="00C540FE" w:rsidRPr="00CD29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CRBatang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CRBatang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0FE"/>
    <w:rsid w:val="0017220D"/>
    <w:rsid w:val="00573512"/>
    <w:rsid w:val="00763BA3"/>
    <w:rsid w:val="00B04092"/>
    <w:rsid w:val="00C540FE"/>
    <w:rsid w:val="00CD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C97533-208E-464C-8375-28F6DF40B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358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Goethe Institut</Company>
  <LinksUpToDate>false</LinksUpToDate>
  <CharactersWithSpaces>2614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Park, Eun-Kyul</dc:creator>
  <cp:keywords/>
  <dc:description/>
  <cp:lastModifiedBy>Park, Eun-Kyul</cp:lastModifiedBy>
  <cp:revision>3</cp:revision>
  <dcterms:created xsi:type="dcterms:W3CDTF">2021-09-27T06:27:00Z</dcterms:created>
  <dcterms:modified xsi:type="dcterms:W3CDTF">2021-09-27T07:35:00Z</dcterms:modified>
</cp:coreProperties>
</file>