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69D3F2" w14:textId="77777777" w:rsidR="00B06693" w:rsidRPr="001B7571" w:rsidRDefault="00B06693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</w:p>
    <w:p w14:paraId="42FD997B" w14:textId="4809145B" w:rsidR="001B7571" w:rsidRPr="001B7571" w:rsidRDefault="001B7571" w:rsidP="001B7571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r w:rsidRPr="001B7571">
        <w:rPr>
          <w:rFonts w:asciiTheme="minorEastAsia" w:hAnsiTheme="minorEastAsia" w:hint="eastAsia"/>
          <w:b/>
          <w:color w:val="18268B"/>
          <w:sz w:val="36"/>
          <w:szCs w:val="36"/>
          <w:u w:val="single"/>
        </w:rPr>
        <w:t>O</w:t>
      </w:r>
      <w:r w:rsidRPr="001B7571">
        <w:rPr>
          <w:rFonts w:asciiTheme="minorEastAsia" w:hAnsiTheme="minorEastAsia"/>
          <w:b/>
          <w:color w:val="18268B"/>
          <w:sz w:val="36"/>
          <w:szCs w:val="36"/>
          <w:u w:val="single"/>
        </w:rPr>
        <w:t xml:space="preserve">verview of </w:t>
      </w:r>
      <w:proofErr w:type="spellStart"/>
      <w:r w:rsidRPr="001B7571">
        <w:rPr>
          <w:rFonts w:asciiTheme="minorEastAsia" w:hAnsiTheme="minorEastAsia"/>
          <w:b/>
          <w:color w:val="18268B"/>
          <w:sz w:val="36"/>
          <w:szCs w:val="36"/>
          <w:u w:val="single"/>
        </w:rPr>
        <w:t>E</w:t>
      </w:r>
      <w:r w:rsidR="00E520B2">
        <w:rPr>
          <w:rFonts w:asciiTheme="minorEastAsia" w:hAnsiTheme="minorEastAsia" w:hint="eastAsia"/>
          <w:b/>
          <w:color w:val="18268B"/>
          <w:sz w:val="36"/>
          <w:szCs w:val="36"/>
          <w:u w:val="single"/>
        </w:rPr>
        <w:t>dge</w:t>
      </w:r>
      <w:r w:rsidRPr="001B7571">
        <w:rPr>
          <w:rFonts w:asciiTheme="minorEastAsia" w:hAnsiTheme="minorEastAsia"/>
          <w:b/>
          <w:color w:val="18268B"/>
          <w:sz w:val="36"/>
          <w:szCs w:val="36"/>
          <w:u w:val="single"/>
        </w:rPr>
        <w:t>M</w:t>
      </w:r>
      <w:r w:rsidR="00E520B2">
        <w:rPr>
          <w:rFonts w:asciiTheme="minorEastAsia" w:hAnsiTheme="minorEastAsia"/>
          <w:b/>
          <w:color w:val="18268B"/>
          <w:sz w:val="36"/>
          <w:szCs w:val="36"/>
          <w:u w:val="single"/>
        </w:rPr>
        <w:t>aster</w:t>
      </w:r>
      <w:proofErr w:type="spellEnd"/>
    </w:p>
    <w:p w14:paraId="15F5D522" w14:textId="77777777" w:rsidR="001B7571" w:rsidRPr="00E27CF8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12FE3DD7" w14:textId="33C55880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>마크베이스 「</w:t>
      </w:r>
      <w:r w:rsidRPr="00E520B2">
        <w:rPr>
          <w:rFonts w:asciiTheme="minorEastAsia" w:hAnsiTheme="minorEastAsia" w:hint="eastAsia"/>
          <w:b/>
          <w:sz w:val="20"/>
          <w:szCs w:val="20"/>
        </w:rPr>
        <w:t>에지 마스터</w:t>
      </w:r>
      <w:r w:rsidR="00E520B2">
        <w:rPr>
          <w:rFonts w:asciiTheme="minorEastAsia" w:hAnsiTheme="minorEastAsia" w:hint="eastAsia"/>
          <w:b/>
          <w:sz w:val="20"/>
          <w:szCs w:val="20"/>
        </w:rPr>
        <w:t>(</w:t>
      </w:r>
      <w:proofErr w:type="spellStart"/>
      <w:r w:rsidR="00E520B2">
        <w:rPr>
          <w:rFonts w:asciiTheme="minorEastAsia" w:hAnsiTheme="minorEastAsia" w:hint="eastAsia"/>
          <w:b/>
          <w:sz w:val="20"/>
          <w:szCs w:val="20"/>
        </w:rPr>
        <w:t>EdgeMaster</w:t>
      </w:r>
      <w:proofErr w:type="spellEnd"/>
      <w:r w:rsidR="00E520B2">
        <w:rPr>
          <w:rFonts w:asciiTheme="minorEastAsia" w:hAnsiTheme="minorEastAsia" w:hint="eastAsia"/>
          <w:b/>
          <w:sz w:val="20"/>
          <w:szCs w:val="20"/>
        </w:rPr>
        <w:t>)</w:t>
      </w:r>
      <w:r w:rsidRPr="001B7571">
        <w:rPr>
          <w:rFonts w:asciiTheme="minorEastAsia" w:hAnsiTheme="minorEastAsia" w:hint="eastAsia"/>
          <w:sz w:val="20"/>
          <w:szCs w:val="20"/>
        </w:rPr>
        <w:t>」는 광범위하게 분포된 센서에서 발생하는 데이터를 분산형 에지의 방법으로 관리하는 에지 데이터 솔루션이다.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</w:p>
    <w:p w14:paraId="3E971555" w14:textId="77777777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451A2882" w14:textId="77777777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 xml:space="preserve">오늘날 제조업은 </w:t>
      </w:r>
      <w:r w:rsidRPr="001B7571">
        <w:rPr>
          <w:rFonts w:asciiTheme="minorEastAsia" w:hAnsiTheme="minorEastAsia" w:hint="eastAsia"/>
          <w:b/>
          <w:bCs/>
          <w:sz w:val="20"/>
          <w:szCs w:val="20"/>
          <w:u w:val="single"/>
        </w:rPr>
        <w:t>스마트 제조 시스템의 구축을 위해 자동화 시스템에 적정 I</w:t>
      </w:r>
      <w:r w:rsidRPr="001B7571">
        <w:rPr>
          <w:rFonts w:asciiTheme="minorEastAsia" w:hAnsiTheme="minorEastAsia"/>
          <w:b/>
          <w:bCs/>
          <w:sz w:val="20"/>
          <w:szCs w:val="20"/>
          <w:u w:val="single"/>
        </w:rPr>
        <w:t>T</w:t>
      </w:r>
      <w:r w:rsidRPr="001B7571">
        <w:rPr>
          <w:rFonts w:asciiTheme="minorEastAsia" w:hAnsiTheme="minorEastAsia" w:hint="eastAsia"/>
          <w:b/>
          <w:bCs/>
          <w:sz w:val="20"/>
          <w:szCs w:val="20"/>
          <w:u w:val="single"/>
        </w:rPr>
        <w:t>기술</w:t>
      </w:r>
      <w:r w:rsidRPr="001B7571">
        <w:rPr>
          <w:rFonts w:asciiTheme="minorEastAsia" w:hAnsiTheme="minorEastAsia" w:cs="나눔고딕"/>
          <w:b/>
          <w:color w:val="000000"/>
          <w:sz w:val="20"/>
          <w:szCs w:val="16"/>
          <w:vertAlign w:val="superscript"/>
        </w:rPr>
        <w:t>1)</w:t>
      </w:r>
      <w:r w:rsidRPr="001B7571">
        <w:rPr>
          <w:rFonts w:asciiTheme="minorEastAsia" w:hAnsiTheme="minorEastAsia" w:hint="eastAsia"/>
          <w:sz w:val="20"/>
          <w:szCs w:val="20"/>
        </w:rPr>
        <w:t>들이 반드시 적용되어야 하는 상황이다.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그러나 데이터가 발생되는 지점과 저장되는 지점간 물리적 거리가 멀어질 경우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데이터 유실 및 느린 대응 속도 등의 문제가 제기된다. 반대로 방대한 센서 데이터를 설비단에서 곧바로 처리하기에는 전문 인력 부족과 리소스 한계 등의 현실적인 문제가 있다.</w:t>
      </w:r>
    </w:p>
    <w:p w14:paraId="1790D9C6" w14:textId="77777777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1A5C7909" w14:textId="2A88055F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 xml:space="preserve">「에지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마스터」는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초고속 시계열 </w:t>
      </w:r>
      <w:r w:rsidR="00E520B2">
        <w:rPr>
          <w:rFonts w:asciiTheme="minorEastAsia" w:hAnsiTheme="minorEastAsia" w:hint="eastAsia"/>
          <w:sz w:val="20"/>
          <w:szCs w:val="20"/>
        </w:rPr>
        <w:t xml:space="preserve">데이터베이스인 마크베이스를 </w:t>
      </w:r>
      <w:r w:rsidRPr="001B7571">
        <w:rPr>
          <w:rFonts w:asciiTheme="minorEastAsia" w:hAnsiTheme="minorEastAsia" w:hint="eastAsia"/>
          <w:sz w:val="20"/>
          <w:szCs w:val="20"/>
        </w:rPr>
        <w:t xml:space="preserve">에지 장비에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임베딩하는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방식을 통해,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여타 솔루션들이 풀지 못했던 데이터 해상도와 처리 속도 문제를 동시에 해결한다.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구축된 개별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에지들은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중앙 서버 혹은 게이트웨이의 상태와 무관하게 데이터를 자체 저장할 수 있어 네트워크 장애 등으로 발생할 수 있는 데이터 유실을 방지한다.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물론 에지의 숫자가 많아지더라도 사용자는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웹기반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관리 시스템을 통해 에지의 상태와 데이터 전송 등을 일괄 </w:t>
      </w:r>
      <w:r w:rsidR="00E520B2">
        <w:rPr>
          <w:rFonts w:asciiTheme="minorEastAsia" w:hAnsiTheme="minorEastAsia" w:hint="eastAsia"/>
          <w:sz w:val="20"/>
          <w:szCs w:val="20"/>
        </w:rPr>
        <w:t>모니터링 및 제어가 가능하다.</w:t>
      </w:r>
    </w:p>
    <w:p w14:paraId="4A6358BA" w14:textId="77777777" w:rsidR="008600D7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lastRenderedPageBreak/>
        <w:t>현재 「에지 마스터」는 M</w:t>
      </w:r>
      <w:r w:rsidRPr="001B7571">
        <w:rPr>
          <w:rFonts w:asciiTheme="minorEastAsia" w:hAnsiTheme="minorEastAsia"/>
          <w:sz w:val="20"/>
          <w:szCs w:val="20"/>
        </w:rPr>
        <w:t xml:space="preserve">ES </w:t>
      </w:r>
      <w:r w:rsidRPr="001B7571">
        <w:rPr>
          <w:rFonts w:asciiTheme="minorEastAsia" w:hAnsiTheme="minorEastAsia" w:hint="eastAsia"/>
          <w:sz w:val="20"/>
          <w:szCs w:val="20"/>
        </w:rPr>
        <w:t>시스템의 실시간 설비 제어를 위해 현장에서 활용되고 있다. 물리적으로 떨어져 있는 에지 및 서버간의 파이프라인 구축에도 성능을 입증하고 있다.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하지만 향후에는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/>
          <w:b/>
          <w:bCs/>
          <w:sz w:val="20"/>
          <w:szCs w:val="20"/>
          <w:u w:val="single"/>
        </w:rPr>
        <w:t>“</w:t>
      </w:r>
      <w:r w:rsidRPr="001B7571">
        <w:rPr>
          <w:rFonts w:asciiTheme="minorEastAsia" w:hAnsiTheme="minorEastAsia" w:hint="eastAsia"/>
          <w:b/>
          <w:bCs/>
          <w:sz w:val="20"/>
          <w:szCs w:val="20"/>
          <w:u w:val="single"/>
        </w:rPr>
        <w:t>강화 에지(e</w:t>
      </w:r>
      <w:r w:rsidRPr="001B7571">
        <w:rPr>
          <w:rFonts w:asciiTheme="minorEastAsia" w:hAnsiTheme="minorEastAsia"/>
          <w:b/>
          <w:bCs/>
          <w:sz w:val="20"/>
          <w:szCs w:val="20"/>
          <w:u w:val="single"/>
        </w:rPr>
        <w:t>mpowered edge)”</w:t>
      </w:r>
      <w:r w:rsidRPr="001B7571">
        <w:rPr>
          <w:rFonts w:asciiTheme="minorEastAsia" w:hAnsiTheme="minorEastAsia" w:hint="eastAsia"/>
          <w:b/>
          <w:bCs/>
          <w:sz w:val="20"/>
          <w:szCs w:val="20"/>
          <w:u w:val="single"/>
        </w:rPr>
        <w:t xml:space="preserve"> 까지도 활용될 것</w:t>
      </w:r>
      <w:r w:rsidRPr="001B7571">
        <w:rPr>
          <w:rFonts w:asciiTheme="minorEastAsia" w:hAnsiTheme="minorEastAsia" w:cs="나눔고딕"/>
          <w:b/>
          <w:color w:val="000000"/>
          <w:sz w:val="20"/>
          <w:szCs w:val="16"/>
          <w:vertAlign w:val="superscript"/>
        </w:rPr>
        <w:t>2)</w:t>
      </w:r>
      <w:r w:rsidRPr="001B7571">
        <w:rPr>
          <w:rFonts w:asciiTheme="minorEastAsia" w:hAnsiTheme="minorEastAsia" w:hint="eastAsia"/>
          <w:sz w:val="20"/>
          <w:szCs w:val="20"/>
        </w:rPr>
        <w:t>으로 기대된다.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강화 에지는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가트너에서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선정한 핵심 기술 트렌드로서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클라우드의 인공지능 모델이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에지로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이식된 후에,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에지가 자체적으로 모델을 개선하는 구조다.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「에지 마스터」는 로컬의 센서 데이터를 가까운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에지에게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실시간 제공할 수 있어 인공지능을 위한 최적의 학습 환경을 제공할 것이다.</w:t>
      </w:r>
    </w:p>
    <w:p w14:paraId="6DE568D6" w14:textId="77777777" w:rsidR="008600D7" w:rsidRDefault="008600D7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379314C4" w14:textId="71885A8F" w:rsidR="008600D7" w:rsidRDefault="00B1602B" w:rsidP="0053730C">
      <w:pPr>
        <w:spacing w:after="0" w:line="360" w:lineRule="auto"/>
        <w:jc w:val="center"/>
        <w:rPr>
          <w:rFonts w:asciiTheme="minorEastAsia" w:hAnsiTheme="minorEastAsia" w:hint="eastAsia"/>
          <w:sz w:val="20"/>
          <w:szCs w:val="20"/>
        </w:rPr>
      </w:pPr>
      <w:r>
        <w:rPr>
          <w:rFonts w:asciiTheme="minorEastAsia" w:hAnsiTheme="minorEastAsia" w:hint="eastAsia"/>
          <w:noProof/>
          <w:sz w:val="20"/>
          <w:szCs w:val="20"/>
        </w:rPr>
        <w:drawing>
          <wp:inline distT="0" distB="0" distL="0" distR="0" wp14:anchorId="17071D4F" wp14:editId="1F86D68D">
            <wp:extent cx="5943600" cy="3033395"/>
            <wp:effectExtent l="0" t="0" r="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91E0A" w14:textId="0EC641B3" w:rsidR="008600D7" w:rsidRDefault="008600D7" w:rsidP="008600D7">
      <w:pPr>
        <w:spacing w:line="360" w:lineRule="auto"/>
        <w:jc w:val="center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[그림 </w:t>
      </w:r>
      <w:r>
        <w:rPr>
          <w:rFonts w:asciiTheme="minorEastAsia" w:hAnsiTheme="minorEastAsia"/>
          <w:sz w:val="20"/>
          <w:szCs w:val="20"/>
        </w:rPr>
        <w:t xml:space="preserve">1] </w:t>
      </w:r>
      <w:r w:rsidRPr="001B7571">
        <w:rPr>
          <w:rFonts w:asciiTheme="minorEastAsia" w:hAnsiTheme="minorEastAsia" w:hint="eastAsia"/>
          <w:sz w:val="20"/>
          <w:szCs w:val="20"/>
        </w:rPr>
        <w:t xml:space="preserve">에지 </w:t>
      </w:r>
      <w:r w:rsidR="0053730C">
        <w:rPr>
          <w:rFonts w:asciiTheme="minorEastAsia" w:hAnsiTheme="minorEastAsia" w:hint="eastAsia"/>
          <w:sz w:val="20"/>
          <w:szCs w:val="20"/>
        </w:rPr>
        <w:t>마스터 동작 화면 예시</w:t>
      </w:r>
    </w:p>
    <w:p w14:paraId="5DFAF021" w14:textId="77777777" w:rsidR="008600D7" w:rsidRDefault="008600D7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689C0C02" w14:textId="2090618C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/>
          <w:sz w:val="20"/>
          <w:szCs w:val="20"/>
        </w:rPr>
        <w:br w:type="page"/>
      </w:r>
    </w:p>
    <w:p w14:paraId="6C85D9FF" w14:textId="1819E07A" w:rsidR="001B7571" w:rsidRDefault="001B7571" w:rsidP="001B7571">
      <w:pPr>
        <w:pBdr>
          <w:top w:val="nil"/>
          <w:left w:val="nil"/>
          <w:bottom w:val="nil"/>
          <w:right w:val="nil"/>
          <w:between w:val="nil"/>
        </w:pBdr>
        <w:spacing w:after="400"/>
        <w:jc w:val="center"/>
        <w:rPr>
          <w:rFonts w:asciiTheme="minorEastAsia" w:hAnsiTheme="minorEastAsia"/>
          <w:b/>
          <w:color w:val="18268B"/>
          <w:sz w:val="36"/>
          <w:szCs w:val="36"/>
          <w:u w:val="single"/>
        </w:rPr>
      </w:pPr>
      <w:bookmarkStart w:id="0" w:name="_Hlk47614506"/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lastRenderedPageBreak/>
        <w:t>Key</w:t>
      </w:r>
      <w:r w:rsidR="00E520B2">
        <w:rPr>
          <w:rFonts w:asciiTheme="minorEastAsia" w:hAnsiTheme="minorEastAsia" w:hint="eastAsia"/>
          <w:b/>
          <w:color w:val="18268B"/>
          <w:sz w:val="36"/>
          <w:szCs w:val="36"/>
          <w:u w:val="single"/>
        </w:rPr>
        <w:t>w</w:t>
      </w:r>
      <w:r w:rsidRPr="00714E3D">
        <w:rPr>
          <w:rFonts w:asciiTheme="minorEastAsia" w:hAnsiTheme="minorEastAsia"/>
          <w:b/>
          <w:color w:val="18268B"/>
          <w:sz w:val="36"/>
          <w:szCs w:val="36"/>
          <w:u w:val="single"/>
        </w:rPr>
        <w:t xml:space="preserve">ord of </w:t>
      </w:r>
      <w:proofErr w:type="spellStart"/>
      <w:r>
        <w:rPr>
          <w:rFonts w:asciiTheme="minorEastAsia" w:hAnsiTheme="minorEastAsia"/>
          <w:b/>
          <w:color w:val="18268B"/>
          <w:sz w:val="36"/>
          <w:szCs w:val="36"/>
          <w:u w:val="single"/>
        </w:rPr>
        <w:t>E</w:t>
      </w:r>
      <w:r w:rsidR="00E520B2">
        <w:rPr>
          <w:rFonts w:asciiTheme="minorEastAsia" w:hAnsiTheme="minorEastAsia"/>
          <w:b/>
          <w:color w:val="18268B"/>
          <w:sz w:val="36"/>
          <w:szCs w:val="36"/>
          <w:u w:val="single"/>
        </w:rPr>
        <w:t>dgeMaster</w:t>
      </w:r>
      <w:proofErr w:type="spellEnd"/>
    </w:p>
    <w:bookmarkEnd w:id="0"/>
    <w:p w14:paraId="66090073" w14:textId="77777777" w:rsidR="001B7571" w:rsidRPr="00E27CF8" w:rsidRDefault="001B7571" w:rsidP="00E27CF8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Theme="minorEastAsia" w:hAnsiTheme="minorEastAsia"/>
          <w:b/>
          <w:color w:val="18268B"/>
          <w:sz w:val="20"/>
          <w:szCs w:val="20"/>
          <w:u w:val="single"/>
        </w:rPr>
      </w:pPr>
    </w:p>
    <w:p w14:paraId="02631C84" w14:textId="4E6931F2" w:rsidR="001B7571" w:rsidRPr="00E520B2" w:rsidRDefault="001B7571" w:rsidP="001B7571">
      <w:pPr>
        <w:pBdr>
          <w:bottom w:val="single" w:sz="6" w:space="1" w:color="auto"/>
        </w:pBdr>
        <w:spacing w:line="360" w:lineRule="auto"/>
        <w:rPr>
          <w:rFonts w:asciiTheme="minorEastAsia" w:hAnsiTheme="minorEastAsia"/>
          <w:b/>
          <w:sz w:val="20"/>
          <w:szCs w:val="20"/>
        </w:rPr>
      </w:pPr>
      <w:r w:rsidRPr="001B7571">
        <w:rPr>
          <w:rFonts w:asciiTheme="minorEastAsia" w:hAnsiTheme="minorEastAsia" w:cs="나눔고딕"/>
          <w:b/>
          <w:color w:val="000000"/>
          <w:sz w:val="20"/>
          <w:szCs w:val="16"/>
          <w:vertAlign w:val="superscript"/>
        </w:rPr>
        <w:t>1)</w:t>
      </w:r>
      <w:r w:rsidRPr="00E27CF8">
        <w:rPr>
          <w:rFonts w:asciiTheme="minorEastAsia" w:hAnsiTheme="minorEastAsia" w:hint="eastAsia"/>
          <w:b/>
          <w:sz w:val="21"/>
          <w:szCs w:val="21"/>
        </w:rPr>
        <w:t xml:space="preserve">에지의 시계열 </w:t>
      </w:r>
      <w:r w:rsidRPr="00E27CF8">
        <w:rPr>
          <w:rFonts w:asciiTheme="minorEastAsia" w:hAnsiTheme="minorEastAsia"/>
          <w:b/>
          <w:sz w:val="21"/>
          <w:szCs w:val="21"/>
        </w:rPr>
        <w:t>DBMS</w:t>
      </w:r>
      <w:r w:rsidRPr="00E27CF8">
        <w:rPr>
          <w:rFonts w:asciiTheme="minorEastAsia" w:hAnsiTheme="minorEastAsia" w:hint="eastAsia"/>
          <w:b/>
          <w:sz w:val="21"/>
          <w:szCs w:val="21"/>
        </w:rPr>
        <w:t xml:space="preserve"> </w:t>
      </w:r>
      <w:proofErr w:type="spellStart"/>
      <w:r w:rsidR="00E520B2">
        <w:rPr>
          <w:rFonts w:asciiTheme="minorEastAsia" w:hAnsiTheme="minorEastAsia" w:hint="eastAsia"/>
          <w:b/>
          <w:sz w:val="21"/>
          <w:szCs w:val="21"/>
        </w:rPr>
        <w:t>임베딩</w:t>
      </w:r>
      <w:proofErr w:type="spellEnd"/>
      <w:r w:rsidR="00E520B2">
        <w:rPr>
          <w:rFonts w:asciiTheme="minorEastAsia" w:hAnsiTheme="minorEastAsia" w:hint="eastAsia"/>
          <w:b/>
          <w:sz w:val="21"/>
          <w:szCs w:val="21"/>
        </w:rPr>
        <w:t>, 레거시 시스템 재활용</w:t>
      </w:r>
    </w:p>
    <w:p w14:paraId="2F49942C" w14:textId="35A908DC" w:rsid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>최근 스마트 제조를 위해 산업 현장에서는 I</w:t>
      </w:r>
      <w:r w:rsidRPr="001B7571">
        <w:rPr>
          <w:rFonts w:asciiTheme="minorEastAsia" w:hAnsiTheme="minorEastAsia"/>
          <w:sz w:val="20"/>
          <w:szCs w:val="20"/>
        </w:rPr>
        <w:t>T</w:t>
      </w:r>
      <w:r w:rsidRPr="001B7571">
        <w:rPr>
          <w:rFonts w:asciiTheme="minorEastAsia" w:hAnsiTheme="minorEastAsia" w:hint="eastAsia"/>
          <w:sz w:val="20"/>
          <w:szCs w:val="20"/>
        </w:rPr>
        <w:t>기술의 도입이 빠르게 진행되고 있다.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가장 선행되어야 하는 것이 데이터를 수집</w:t>
      </w:r>
      <w:r w:rsidRPr="001B7571">
        <w:rPr>
          <w:rFonts w:asciiTheme="minorEastAsia" w:hAnsiTheme="minorEastAsia"/>
          <w:sz w:val="20"/>
          <w:szCs w:val="20"/>
        </w:rPr>
        <w:t xml:space="preserve">, </w:t>
      </w:r>
      <w:r w:rsidRPr="001B7571">
        <w:rPr>
          <w:rFonts w:asciiTheme="minorEastAsia" w:hAnsiTheme="minorEastAsia" w:hint="eastAsia"/>
          <w:sz w:val="20"/>
          <w:szCs w:val="20"/>
        </w:rPr>
        <w:t>저장하는 것이다.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그러나 제조 생산 현장에서 자동화 공정에 사용되는 P</w:t>
      </w:r>
      <w:r w:rsidRPr="001B7571">
        <w:rPr>
          <w:rFonts w:asciiTheme="minorEastAsia" w:hAnsiTheme="minorEastAsia"/>
          <w:sz w:val="20"/>
          <w:szCs w:val="20"/>
        </w:rPr>
        <w:t xml:space="preserve">LC, </w:t>
      </w:r>
      <w:r w:rsidRPr="001B7571">
        <w:rPr>
          <w:rFonts w:asciiTheme="minorEastAsia" w:hAnsiTheme="minorEastAsia" w:hint="eastAsia"/>
          <w:sz w:val="20"/>
          <w:szCs w:val="20"/>
        </w:rPr>
        <w:t>로봇,</w:t>
      </w:r>
      <w:r w:rsidRPr="001B7571">
        <w:rPr>
          <w:rFonts w:asciiTheme="minorEastAsia" w:hAnsiTheme="minorEastAsia"/>
          <w:sz w:val="20"/>
          <w:szCs w:val="20"/>
        </w:rPr>
        <w:t xml:space="preserve"> CNC </w:t>
      </w:r>
      <w:r w:rsidRPr="001B7571">
        <w:rPr>
          <w:rFonts w:asciiTheme="minorEastAsia" w:hAnsiTheme="minorEastAsia" w:hint="eastAsia"/>
          <w:sz w:val="20"/>
          <w:szCs w:val="20"/>
        </w:rPr>
        <w:t>등의 설비 시스템들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상당수가 오래</w:t>
      </w:r>
      <w:r w:rsidR="00E520B2">
        <w:rPr>
          <w:rFonts w:asciiTheme="minorEastAsia" w:hAnsiTheme="minorEastAsia" w:hint="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전에 도입된 것들이다.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이들 시스템은 통상적으로 레거시 시스템이라 불리며 제조사와 버전별로 제각기 다른 프로토콜들을 지원하기 때문에 오랜 시간에 걸친 전환</w:t>
      </w:r>
      <w:r w:rsidR="00E520B2">
        <w:rPr>
          <w:rFonts w:asciiTheme="minorEastAsia" w:hAnsiTheme="minorEastAsia" w:hint="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작업이 반드시 필요하다.</w:t>
      </w:r>
    </w:p>
    <w:p w14:paraId="54D5FE4B" w14:textId="77777777" w:rsidR="004D7234" w:rsidRPr="001B7571" w:rsidRDefault="004D7234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34C639DF" w14:textId="2B4FF6FA" w:rsid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>그러나 이를 수행할 수 있는 전문가가 극히 드문 것은 물론이고 설비를 교체할 경우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공정을 수시간에서 수일까지 중단해야 하는 부담이 있다.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소규모 사업장의 경우 비용 장벽과 러닝 커브도 간과할 수 없다.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그래서 대두되고 있는 것이 개별 현장에 맞는 적정 I</w:t>
      </w:r>
      <w:r w:rsidRPr="001B7571">
        <w:rPr>
          <w:rFonts w:asciiTheme="minorEastAsia" w:hAnsiTheme="minorEastAsia"/>
          <w:sz w:val="20"/>
          <w:szCs w:val="20"/>
        </w:rPr>
        <w:t>T</w:t>
      </w:r>
      <w:r w:rsidRPr="001B7571">
        <w:rPr>
          <w:rFonts w:asciiTheme="minorEastAsia" w:hAnsiTheme="minorEastAsia" w:hint="eastAsia"/>
          <w:sz w:val="20"/>
          <w:szCs w:val="20"/>
        </w:rPr>
        <w:t xml:space="preserve">기술을 통한 레거시 장비들의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리퍼포스</w:t>
      </w:r>
      <w:proofErr w:type="spellEnd"/>
      <w:r w:rsidR="00E520B2">
        <w:rPr>
          <w:rFonts w:asciiTheme="minorEastAsia" w:hAnsiTheme="minorEastAsia" w:hint="eastAsia"/>
          <w:sz w:val="20"/>
          <w:szCs w:val="20"/>
        </w:rPr>
        <w:t>(Repurpose)</w:t>
      </w:r>
      <w:r w:rsidRPr="001B7571">
        <w:rPr>
          <w:rFonts w:asciiTheme="minorEastAsia" w:hAnsiTheme="minorEastAsia" w:hint="eastAsia"/>
          <w:sz w:val="20"/>
          <w:szCs w:val="20"/>
        </w:rPr>
        <w:t xml:space="preserve"> 작업이다.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기존 장비들을 그대로 활용한 채로 I</w:t>
      </w:r>
      <w:r w:rsidRPr="001B7571">
        <w:rPr>
          <w:rFonts w:asciiTheme="minorEastAsia" w:hAnsiTheme="minorEastAsia"/>
          <w:sz w:val="20"/>
          <w:szCs w:val="20"/>
        </w:rPr>
        <w:t>oT, CPS</w:t>
      </w:r>
      <w:r w:rsidRPr="001B7571">
        <w:rPr>
          <w:rFonts w:asciiTheme="minorEastAsia" w:hAnsiTheme="minorEastAsia" w:hint="eastAsia"/>
          <w:sz w:val="20"/>
          <w:szCs w:val="20"/>
        </w:rPr>
        <w:t xml:space="preserve"> 시스템을 갖추는 것이다. </w:t>
      </w:r>
    </w:p>
    <w:p w14:paraId="297DAD9F" w14:textId="77777777" w:rsidR="004D7234" w:rsidRPr="00E520B2" w:rsidRDefault="004D7234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</w:p>
    <w:p w14:paraId="33A70158" w14:textId="1B53C8C5" w:rsidR="001B7571" w:rsidRP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>그 방법이 바로 분산형 에지를 구축하는 것이다.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대량의 데이터가 발생하는 수많은 장비들의 지근거리에 에지 디바이스를 부착하고 데이터를 수집하고 전송한다.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현장의 보안,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확장성,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원격 관리,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리포팅 등의 요구를 만족한다.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마크베이스의 「에지 마스터」는 여기서 더 나아가 초고속 시계열 D</w:t>
      </w:r>
      <w:r w:rsidRPr="001B7571">
        <w:rPr>
          <w:rFonts w:asciiTheme="minorEastAsia" w:hAnsiTheme="minorEastAsia"/>
          <w:sz w:val="20"/>
          <w:szCs w:val="20"/>
        </w:rPr>
        <w:t>BMS</w:t>
      </w:r>
      <w:r w:rsidR="00E520B2">
        <w:rPr>
          <w:rFonts w:asciiTheme="minorEastAsia" w:hAnsiTheme="minorEastAsia" w:hint="eastAsia"/>
          <w:sz w:val="20"/>
          <w:szCs w:val="20"/>
        </w:rPr>
        <w:t>인 마크베이스를</w:t>
      </w:r>
      <w:r w:rsidRPr="001B7571">
        <w:rPr>
          <w:rFonts w:asciiTheme="minorEastAsia" w:hAnsiTheme="minorEastAsia" w:hint="eastAsia"/>
          <w:sz w:val="20"/>
          <w:szCs w:val="20"/>
        </w:rPr>
        <w:t xml:space="preserve">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에지에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임베딩하여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</w:t>
      </w:r>
      <w:r w:rsidRPr="001B7571">
        <w:rPr>
          <w:rFonts w:asciiTheme="minorEastAsia" w:hAnsiTheme="minorEastAsia"/>
          <w:sz w:val="20"/>
          <w:szCs w:val="20"/>
        </w:rPr>
        <w:t>“</w:t>
      </w:r>
      <w:r w:rsidRPr="001B7571">
        <w:rPr>
          <w:rFonts w:asciiTheme="minorEastAsia" w:hAnsiTheme="minorEastAsia" w:hint="eastAsia"/>
          <w:sz w:val="20"/>
          <w:szCs w:val="20"/>
        </w:rPr>
        <w:t>S</w:t>
      </w:r>
      <w:r w:rsidRPr="001B7571">
        <w:rPr>
          <w:rFonts w:asciiTheme="minorEastAsia" w:hAnsiTheme="minorEastAsia"/>
          <w:sz w:val="20"/>
          <w:szCs w:val="20"/>
        </w:rPr>
        <w:t xml:space="preserve">tore &amp; Forward” </w:t>
      </w:r>
      <w:r w:rsidRPr="001B7571">
        <w:rPr>
          <w:rFonts w:asciiTheme="minorEastAsia" w:hAnsiTheme="minorEastAsia" w:hint="eastAsia"/>
          <w:sz w:val="20"/>
          <w:szCs w:val="20"/>
        </w:rPr>
        <w:t>방식을 취한다.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에지는 더 이상 단순히 데이터 수집과 전송만을 하는 게이트웨이가 아닌</w:t>
      </w:r>
      <w:r w:rsidRPr="001B7571">
        <w:rPr>
          <w:rFonts w:asciiTheme="minorEastAsia" w:hAnsiTheme="minorEastAsia"/>
          <w:sz w:val="20"/>
          <w:szCs w:val="20"/>
        </w:rPr>
        <w:t xml:space="preserve">, </w:t>
      </w:r>
      <w:r w:rsidRPr="001B7571">
        <w:rPr>
          <w:rFonts w:asciiTheme="minorEastAsia" w:hAnsiTheme="minorEastAsia" w:hint="eastAsia"/>
          <w:sz w:val="20"/>
          <w:szCs w:val="20"/>
        </w:rPr>
        <w:t>저장능력을 갖춘 독립된 존재로서 네트워크 장애 등으로 인한 데이터 유실을 차단하고 더욱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빠른 속도로 데이터를 저장할 수 있게 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</w:p>
    <w:p w14:paraId="28EB64F0" w14:textId="77777777" w:rsidR="001B7571" w:rsidRDefault="001B7571" w:rsidP="001B7571">
      <w:pPr>
        <w:spacing w:line="360" w:lineRule="auto"/>
      </w:pPr>
      <w:r>
        <w:br w:type="page"/>
      </w:r>
    </w:p>
    <w:p w14:paraId="698C081A" w14:textId="77777777" w:rsidR="001B7571" w:rsidRPr="00E27CF8" w:rsidRDefault="001B7571" w:rsidP="001B7571">
      <w:pPr>
        <w:pBdr>
          <w:bottom w:val="single" w:sz="6" w:space="1" w:color="auto"/>
        </w:pBdr>
        <w:spacing w:line="360" w:lineRule="auto"/>
        <w:rPr>
          <w:rFonts w:asciiTheme="minorEastAsia" w:hAnsiTheme="minorEastAsia"/>
          <w:b/>
          <w:bCs/>
          <w:sz w:val="21"/>
          <w:szCs w:val="21"/>
        </w:rPr>
      </w:pPr>
      <w:r w:rsidRPr="001B7571">
        <w:rPr>
          <w:rFonts w:asciiTheme="minorEastAsia" w:hAnsiTheme="minorEastAsia" w:cs="나눔고딕"/>
          <w:b/>
          <w:color w:val="000000"/>
          <w:sz w:val="20"/>
          <w:szCs w:val="20"/>
          <w:vertAlign w:val="superscript"/>
        </w:rPr>
        <w:lastRenderedPageBreak/>
        <w:t>2)</w:t>
      </w:r>
      <w:r w:rsidRPr="00E27CF8">
        <w:rPr>
          <w:rFonts w:asciiTheme="minorEastAsia" w:hAnsiTheme="minorEastAsia" w:hint="eastAsia"/>
          <w:b/>
          <w:bCs/>
          <w:sz w:val="21"/>
          <w:szCs w:val="21"/>
        </w:rPr>
        <w:t>강화 에지를 향한 도약,</w:t>
      </w:r>
      <w:r w:rsidRPr="00E27CF8">
        <w:rPr>
          <w:rFonts w:asciiTheme="minorEastAsia" w:hAnsiTheme="minorEastAsia"/>
          <w:b/>
          <w:bCs/>
          <w:sz w:val="21"/>
          <w:szCs w:val="21"/>
        </w:rPr>
        <w:t xml:space="preserve"> </w:t>
      </w:r>
      <w:r w:rsidRPr="00E27CF8">
        <w:rPr>
          <w:rFonts w:asciiTheme="minorEastAsia" w:hAnsiTheme="minorEastAsia" w:hint="eastAsia"/>
          <w:b/>
          <w:bCs/>
          <w:sz w:val="21"/>
          <w:szCs w:val="21"/>
        </w:rPr>
        <w:t>더욱 중요해진 에지 데이터</w:t>
      </w:r>
    </w:p>
    <w:p w14:paraId="3C1FC123" w14:textId="74B2EDBC" w:rsidR="001B7571" w:rsidRDefault="001B7571" w:rsidP="001B7571">
      <w:pPr>
        <w:spacing w:line="360" w:lineRule="auto"/>
        <w:rPr>
          <w:rFonts w:asciiTheme="minorEastAsia" w:hAnsiTheme="minor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 xml:space="preserve">국내에서 </w:t>
      </w:r>
      <w:r w:rsidRPr="001B7571">
        <w:rPr>
          <w:rFonts w:asciiTheme="minorEastAsia" w:hAnsiTheme="minorEastAsia"/>
          <w:sz w:val="20"/>
          <w:szCs w:val="20"/>
        </w:rPr>
        <w:t>“</w:t>
      </w:r>
      <w:r w:rsidRPr="001B7571">
        <w:rPr>
          <w:rFonts w:asciiTheme="minorEastAsia" w:hAnsiTheme="minorEastAsia" w:hint="eastAsia"/>
          <w:sz w:val="20"/>
          <w:szCs w:val="20"/>
        </w:rPr>
        <w:t>자율권을 가진 에지</w:t>
      </w:r>
      <w:r w:rsidRPr="001B7571">
        <w:rPr>
          <w:rFonts w:asciiTheme="minorEastAsia" w:hAnsiTheme="minorEastAsia"/>
          <w:sz w:val="20"/>
          <w:szCs w:val="20"/>
        </w:rPr>
        <w:t>”</w:t>
      </w:r>
      <w:r w:rsidRPr="001B7571">
        <w:rPr>
          <w:rFonts w:asciiTheme="minorEastAsia" w:hAnsiTheme="minorEastAsia" w:hint="eastAsia"/>
          <w:sz w:val="20"/>
          <w:szCs w:val="20"/>
        </w:rPr>
        <w:t>라고도 불리는 강화 에지(e</w:t>
      </w:r>
      <w:r w:rsidRPr="001B7571">
        <w:rPr>
          <w:rFonts w:asciiTheme="minorEastAsia" w:hAnsiTheme="minorEastAsia"/>
          <w:sz w:val="20"/>
          <w:szCs w:val="20"/>
        </w:rPr>
        <w:t>mpowered edge)</w:t>
      </w:r>
      <w:r w:rsidRPr="001B7571">
        <w:rPr>
          <w:rFonts w:asciiTheme="minorEastAsia" w:hAnsiTheme="minorEastAsia" w:hint="eastAsia"/>
          <w:sz w:val="20"/>
          <w:szCs w:val="20"/>
        </w:rPr>
        <w:t>는 에지 컴퓨팅(e</w:t>
      </w:r>
      <w:r w:rsidRPr="001B7571">
        <w:rPr>
          <w:rFonts w:asciiTheme="minorEastAsia" w:hAnsiTheme="minorEastAsia"/>
          <w:sz w:val="20"/>
          <w:szCs w:val="20"/>
        </w:rPr>
        <w:t>dge computing)</w:t>
      </w:r>
      <w:r w:rsidRPr="001B7571">
        <w:rPr>
          <w:rFonts w:asciiTheme="minorEastAsia" w:hAnsiTheme="minorEastAsia" w:hint="eastAsia"/>
          <w:sz w:val="20"/>
          <w:szCs w:val="20"/>
        </w:rPr>
        <w:t xml:space="preserve">의 진화된 개념으로 </w:t>
      </w:r>
      <w:r w:rsidRPr="001B7571">
        <w:rPr>
          <w:rFonts w:asciiTheme="minorEastAsia" w:hAnsiTheme="minorEastAsia"/>
          <w:sz w:val="20"/>
          <w:szCs w:val="20"/>
        </w:rPr>
        <w:t>&lt;2020</w:t>
      </w:r>
      <w:r w:rsidRPr="001B7571">
        <w:rPr>
          <w:rFonts w:asciiTheme="minorEastAsia" w:hAnsiTheme="minorEastAsia" w:hint="eastAsia"/>
          <w:sz w:val="20"/>
          <w:szCs w:val="20"/>
        </w:rPr>
        <w:t xml:space="preserve">년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가트너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</w:t>
      </w:r>
      <w:r w:rsidRPr="001B7571">
        <w:rPr>
          <w:rFonts w:asciiTheme="minorEastAsia" w:hAnsiTheme="minorEastAsia"/>
          <w:sz w:val="20"/>
          <w:szCs w:val="20"/>
        </w:rPr>
        <w:t>10</w:t>
      </w:r>
      <w:r w:rsidRPr="001B7571">
        <w:rPr>
          <w:rFonts w:asciiTheme="minorEastAsia" w:hAnsiTheme="minorEastAsia" w:hint="eastAsia"/>
          <w:sz w:val="20"/>
          <w:szCs w:val="20"/>
        </w:rPr>
        <w:t>대 기술 트렌드</w:t>
      </w:r>
      <w:r w:rsidRPr="001B7571">
        <w:rPr>
          <w:rFonts w:asciiTheme="minorEastAsia" w:hAnsiTheme="minorEastAsia"/>
          <w:sz w:val="20"/>
          <w:szCs w:val="20"/>
        </w:rPr>
        <w:t>&gt;</w:t>
      </w:r>
      <w:r w:rsidRPr="001B7571">
        <w:rPr>
          <w:rFonts w:asciiTheme="minorEastAsia" w:hAnsiTheme="minorEastAsia" w:hint="eastAsia"/>
          <w:sz w:val="20"/>
          <w:szCs w:val="20"/>
        </w:rPr>
        <w:t>에 선정된 기술이다.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에지의 컴퓨팅 리소스와 데이터 스토리지가 풍부해지면서 강화된 개별 에지가 스스로 빠른 분석과 판단을 </w:t>
      </w:r>
      <w:r w:rsidR="004D7234">
        <w:rPr>
          <w:rFonts w:asciiTheme="minorEastAsia" w:hAnsiTheme="minorEastAsia" w:hint="eastAsia"/>
          <w:sz w:val="20"/>
          <w:szCs w:val="20"/>
        </w:rPr>
        <w:t>자율적으로 수행한다.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산업현장에 강화 에지 기술이 적용된다면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상황별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공정 최적화와 신속한 설비관리가 가능해질 것이다.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</w:p>
    <w:p w14:paraId="5D4FD756" w14:textId="6B3586B9" w:rsidR="00B1602B" w:rsidRDefault="00B1602B" w:rsidP="001B7571">
      <w:pPr>
        <w:spacing w:line="360" w:lineRule="auto"/>
        <w:rPr>
          <w:rFonts w:asciiTheme="minorEastAsia" w:hAnsiTheme="minorEastAsia" w:hint="eastAsia"/>
          <w:sz w:val="20"/>
          <w:szCs w:val="20"/>
        </w:rPr>
      </w:pPr>
      <w:r>
        <w:rPr>
          <w:rFonts w:asciiTheme="minorEastAsia" w:hAnsiTheme="minorEastAsia" w:hint="eastAsia"/>
          <w:noProof/>
          <w:sz w:val="20"/>
          <w:szCs w:val="20"/>
        </w:rPr>
        <w:drawing>
          <wp:inline distT="0" distB="0" distL="0" distR="0" wp14:anchorId="007B7590" wp14:editId="4B893EA8">
            <wp:extent cx="5943600" cy="175641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5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9BF69" w14:textId="6EB4D68F" w:rsidR="006821E7" w:rsidRDefault="00A50F9B" w:rsidP="006821E7">
      <w:pPr>
        <w:spacing w:line="360" w:lineRule="auto"/>
        <w:jc w:val="center"/>
        <w:rPr>
          <w:rFonts w:asciiTheme="minorEastAsia" w:hAnsiTheme="minorEastAsia"/>
          <w:sz w:val="20"/>
          <w:szCs w:val="20"/>
        </w:rPr>
      </w:pPr>
      <w:r>
        <w:rPr>
          <w:rFonts w:asciiTheme="minorEastAsia" w:hAnsiTheme="minorEastAsia" w:hint="eastAsia"/>
          <w:sz w:val="20"/>
          <w:szCs w:val="20"/>
        </w:rPr>
        <w:t xml:space="preserve">[그림 </w:t>
      </w:r>
      <w:r>
        <w:rPr>
          <w:rFonts w:asciiTheme="minorEastAsia" w:hAnsiTheme="minorEastAsia"/>
          <w:sz w:val="20"/>
          <w:szCs w:val="20"/>
        </w:rPr>
        <w:t xml:space="preserve">2] </w:t>
      </w:r>
      <w:r w:rsidR="006821E7">
        <w:rPr>
          <w:rFonts w:asciiTheme="minorEastAsia" w:hAnsiTheme="minorEastAsia" w:hint="eastAsia"/>
          <w:sz w:val="20"/>
          <w:szCs w:val="20"/>
        </w:rPr>
        <w:t>강화 에지(</w:t>
      </w:r>
      <w:r w:rsidR="006821E7">
        <w:rPr>
          <w:rFonts w:asciiTheme="minorEastAsia" w:hAnsiTheme="minorEastAsia"/>
          <w:sz w:val="20"/>
          <w:szCs w:val="20"/>
        </w:rPr>
        <w:t xml:space="preserve">Empowered Edge) </w:t>
      </w:r>
      <w:r w:rsidR="006821E7">
        <w:rPr>
          <w:rFonts w:asciiTheme="minorEastAsia" w:hAnsiTheme="minorEastAsia" w:hint="eastAsia"/>
          <w:sz w:val="20"/>
          <w:szCs w:val="20"/>
        </w:rPr>
        <w:t>개념</w:t>
      </w:r>
    </w:p>
    <w:p w14:paraId="62975E63" w14:textId="45BC91D0" w:rsidR="00454C6C" w:rsidRPr="006314EB" w:rsidRDefault="001B7571" w:rsidP="001B7571">
      <w:pPr>
        <w:spacing w:line="360" w:lineRule="auto"/>
        <w:rPr>
          <w:rFonts w:asciiTheme="minorEastAsia" w:hAnsiTheme="minorEastAsia" w:hint="eastAsia"/>
          <w:sz w:val="20"/>
          <w:szCs w:val="20"/>
        </w:rPr>
      </w:pPr>
      <w:r w:rsidRPr="001B7571">
        <w:rPr>
          <w:rFonts w:asciiTheme="minorEastAsia" w:hAnsiTheme="minorEastAsia" w:hint="eastAsia"/>
          <w:sz w:val="20"/>
          <w:szCs w:val="20"/>
        </w:rPr>
        <w:t>글로벌 I</w:t>
      </w:r>
      <w:r w:rsidRPr="001B7571">
        <w:rPr>
          <w:rFonts w:asciiTheme="minorEastAsia" w:hAnsiTheme="minorEastAsia"/>
          <w:sz w:val="20"/>
          <w:szCs w:val="20"/>
        </w:rPr>
        <w:t>T</w:t>
      </w:r>
      <w:r w:rsidRPr="001B7571">
        <w:rPr>
          <w:rFonts w:asciiTheme="minorEastAsia" w:hAnsiTheme="minorEastAsia" w:hint="eastAsia"/>
          <w:sz w:val="20"/>
          <w:szCs w:val="20"/>
        </w:rPr>
        <w:t>기업들은 강화 에지의 실현을 위해 발 빠른 움직임을 보이고 있다.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대표적으로 애플은 에지 A</w:t>
      </w:r>
      <w:r w:rsidRPr="001B7571">
        <w:rPr>
          <w:rFonts w:asciiTheme="minorEastAsia" w:hAnsiTheme="minorEastAsia"/>
          <w:sz w:val="20"/>
          <w:szCs w:val="20"/>
        </w:rPr>
        <w:t xml:space="preserve">I </w:t>
      </w:r>
      <w:r w:rsidRPr="001B7571">
        <w:rPr>
          <w:rFonts w:asciiTheme="minorEastAsia" w:hAnsiTheme="minorEastAsia" w:hint="eastAsia"/>
          <w:sz w:val="20"/>
          <w:szCs w:val="20"/>
        </w:rPr>
        <w:t xml:space="preserve">개발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스타트업인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</w:t>
      </w:r>
      <w:r w:rsidRPr="001B7571">
        <w:rPr>
          <w:rFonts w:asciiTheme="minorEastAsia" w:hAnsiTheme="minorEastAsia"/>
          <w:sz w:val="20"/>
          <w:szCs w:val="20"/>
        </w:rPr>
        <w:t>Xnor.ai</w:t>
      </w:r>
      <w:r w:rsidRPr="001B7571">
        <w:rPr>
          <w:rFonts w:asciiTheme="minorEastAsia" w:hAnsiTheme="minorEastAsia" w:hint="eastAsia"/>
          <w:sz w:val="20"/>
          <w:szCs w:val="20"/>
        </w:rPr>
        <w:t xml:space="preserve">에 </w:t>
      </w:r>
      <w:r w:rsidRPr="001B7571">
        <w:rPr>
          <w:rFonts w:asciiTheme="minorEastAsia" w:hAnsiTheme="minorEastAsia"/>
          <w:sz w:val="20"/>
          <w:szCs w:val="20"/>
        </w:rPr>
        <w:t>2</w:t>
      </w:r>
      <w:r w:rsidRPr="001B7571">
        <w:rPr>
          <w:rFonts w:asciiTheme="minorEastAsia" w:hAnsiTheme="minorEastAsia" w:hint="eastAsia"/>
          <w:sz w:val="20"/>
          <w:szCs w:val="20"/>
        </w:rPr>
        <w:t>억달러의 투자를 단행했으며,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퀄컴은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A</w:t>
      </w:r>
      <w:r w:rsidRPr="001B7571">
        <w:rPr>
          <w:rFonts w:asciiTheme="minorEastAsia" w:hAnsiTheme="minorEastAsia"/>
          <w:sz w:val="20"/>
          <w:szCs w:val="20"/>
        </w:rPr>
        <w:t>I</w:t>
      </w:r>
      <w:r w:rsidRPr="001B7571">
        <w:rPr>
          <w:rFonts w:asciiTheme="minorEastAsia" w:hAnsiTheme="minorEastAsia" w:hint="eastAsia"/>
          <w:sz w:val="20"/>
          <w:szCs w:val="20"/>
        </w:rPr>
        <w:t xml:space="preserve"> 분석을 위한 </w:t>
      </w:r>
      <w:proofErr w:type="spellStart"/>
      <w:r w:rsidRPr="001B7571">
        <w:rPr>
          <w:rFonts w:asciiTheme="minorEastAsia" w:hAnsiTheme="minorEastAsia" w:hint="eastAsia"/>
          <w:sz w:val="20"/>
          <w:szCs w:val="20"/>
        </w:rPr>
        <w:t>뉴로모픽</w:t>
      </w:r>
      <w:proofErr w:type="spellEnd"/>
      <w:r w:rsidRPr="001B7571">
        <w:rPr>
          <w:rFonts w:asciiTheme="minorEastAsia" w:hAnsiTheme="minorEastAsia" w:hint="eastAsia"/>
          <w:sz w:val="20"/>
          <w:szCs w:val="20"/>
        </w:rPr>
        <w:t xml:space="preserve"> 프로세서(N</w:t>
      </w:r>
      <w:r w:rsidRPr="001B7571">
        <w:rPr>
          <w:rFonts w:asciiTheme="minorEastAsia" w:hAnsiTheme="minorEastAsia"/>
          <w:sz w:val="20"/>
          <w:szCs w:val="20"/>
        </w:rPr>
        <w:t xml:space="preserve">euromorphic Processor) </w:t>
      </w:r>
      <w:r w:rsidRPr="001B7571">
        <w:rPr>
          <w:rFonts w:asciiTheme="minorEastAsia" w:hAnsiTheme="minorEastAsia" w:hint="eastAsia"/>
          <w:sz w:val="20"/>
          <w:szCs w:val="20"/>
        </w:rPr>
        <w:t>Z</w:t>
      </w:r>
      <w:r w:rsidRPr="001B7571">
        <w:rPr>
          <w:rFonts w:asciiTheme="minorEastAsia" w:hAnsiTheme="minorEastAsia"/>
          <w:sz w:val="20"/>
          <w:szCs w:val="20"/>
        </w:rPr>
        <w:t>eroth</w:t>
      </w:r>
      <w:r w:rsidRPr="001B7571">
        <w:rPr>
          <w:rFonts w:asciiTheme="minorEastAsia" w:hAnsiTheme="minorEastAsia" w:hint="eastAsia"/>
          <w:sz w:val="20"/>
          <w:szCs w:val="20"/>
        </w:rPr>
        <w:t>를 공개했다.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하지만 미국에서 수집한 데이터로 만들어진 인공지능 알고리즘이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기후와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문화가 다른 한국에 그대로 적용될 수 없다.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즉,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 xml:space="preserve">에지가 아무리 뛰어난 분석 능력을 갖추었더라도 인공지능 학습을 위한 </w:t>
      </w:r>
      <w:r w:rsidR="004D7234">
        <w:rPr>
          <w:rFonts w:asciiTheme="minorEastAsia" w:hAnsiTheme="minorEastAsia" w:hint="eastAsia"/>
          <w:sz w:val="20"/>
          <w:szCs w:val="20"/>
        </w:rPr>
        <w:t xml:space="preserve">로컬의 </w:t>
      </w:r>
      <w:r w:rsidRPr="001B7571">
        <w:rPr>
          <w:rFonts w:asciiTheme="minorEastAsia" w:hAnsiTheme="minorEastAsia" w:hint="eastAsia"/>
          <w:sz w:val="20"/>
          <w:szCs w:val="20"/>
        </w:rPr>
        <w:t>데이터가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지속적으로 뒷받침되지 않으면 무용지물이다.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게다가 같은 설비와 시스템을 사용하더라도 모든 에지는 고유한 데이터 특수성을 가진다. 에지가 동작하는 위치,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시간,</w:t>
      </w:r>
      <w:r w:rsidRPr="001B7571">
        <w:rPr>
          <w:rFonts w:asciiTheme="minorEastAsia" w:hAnsiTheme="minorEastAsia"/>
          <w:sz w:val="20"/>
          <w:szCs w:val="20"/>
        </w:rPr>
        <w:t xml:space="preserve"> </w:t>
      </w:r>
      <w:r w:rsidRPr="001B7571">
        <w:rPr>
          <w:rFonts w:asciiTheme="minorEastAsia" w:hAnsiTheme="minorEastAsia" w:hint="eastAsia"/>
          <w:sz w:val="20"/>
          <w:szCs w:val="20"/>
        </w:rPr>
        <w:t>용도 등</w:t>
      </w:r>
      <w:r w:rsidR="005C1FDB">
        <w:rPr>
          <w:rFonts w:asciiTheme="minorEastAsia" w:hAnsiTheme="minorEastAsia" w:hint="eastAsia"/>
          <w:sz w:val="20"/>
          <w:szCs w:val="20"/>
        </w:rPr>
        <w:t>의</w:t>
      </w:r>
      <w:r w:rsidRPr="001B7571">
        <w:rPr>
          <w:rFonts w:asciiTheme="minorEastAsia" w:hAnsiTheme="minorEastAsia" w:hint="eastAsia"/>
          <w:sz w:val="20"/>
          <w:szCs w:val="20"/>
        </w:rPr>
        <w:t xml:space="preserve"> 사소한 차이</w:t>
      </w:r>
      <w:r w:rsidR="005C1FDB">
        <w:rPr>
          <w:rFonts w:asciiTheme="minorEastAsia" w:hAnsiTheme="minorEastAsia" w:hint="eastAsia"/>
          <w:sz w:val="20"/>
          <w:szCs w:val="20"/>
        </w:rPr>
        <w:t>는</w:t>
      </w:r>
      <w:r w:rsidRPr="001B7571">
        <w:rPr>
          <w:rFonts w:asciiTheme="minorEastAsia" w:hAnsiTheme="minorEastAsia" w:hint="eastAsia"/>
          <w:sz w:val="20"/>
          <w:szCs w:val="20"/>
        </w:rPr>
        <w:t xml:space="preserve"> 시계열</w:t>
      </w:r>
      <w:r w:rsidR="005C1FDB">
        <w:rPr>
          <w:rFonts w:asciiTheme="minorEastAsia" w:hAnsiTheme="minorEastAsia" w:hint="eastAsia"/>
          <w:sz w:val="20"/>
          <w:szCs w:val="20"/>
        </w:rPr>
        <w:t xml:space="preserve">이 </w:t>
      </w:r>
      <w:r w:rsidRPr="001B7571">
        <w:rPr>
          <w:rFonts w:asciiTheme="minorEastAsia" w:hAnsiTheme="minorEastAsia" w:hint="eastAsia"/>
          <w:sz w:val="20"/>
          <w:szCs w:val="20"/>
        </w:rPr>
        <w:t>길어질수록 완전히 다른 결과를 만들</w:t>
      </w:r>
      <w:r w:rsidR="005C1FDB">
        <w:rPr>
          <w:rFonts w:asciiTheme="minorEastAsia" w:hAnsiTheme="minorEastAsia" w:hint="eastAsia"/>
          <w:sz w:val="20"/>
          <w:szCs w:val="20"/>
        </w:rPr>
        <w:t xml:space="preserve"> 수 있다</w:t>
      </w:r>
      <w:r w:rsidRPr="001B7571">
        <w:rPr>
          <w:rFonts w:asciiTheme="minorEastAsia" w:hAnsiTheme="minorEastAsia" w:hint="eastAsia"/>
          <w:sz w:val="20"/>
          <w:szCs w:val="20"/>
        </w:rPr>
        <w:t xml:space="preserve">. </w:t>
      </w:r>
      <w:r w:rsidR="00454C6C" w:rsidRPr="001B7571">
        <w:rPr>
          <w:rFonts w:asciiTheme="minorEastAsia" w:hAnsiTheme="minorEastAsia" w:hint="eastAsia"/>
          <w:sz w:val="20"/>
          <w:szCs w:val="20"/>
        </w:rPr>
        <w:t>「에지 마스터」</w:t>
      </w:r>
      <w:r w:rsidR="00454C6C">
        <w:rPr>
          <w:rFonts w:asciiTheme="minorEastAsia" w:hAnsiTheme="minorEastAsia" w:hint="eastAsia"/>
          <w:sz w:val="20"/>
          <w:szCs w:val="20"/>
        </w:rPr>
        <w:t xml:space="preserve">는 이런 문제를 해결하기 위해 </w:t>
      </w:r>
      <w:proofErr w:type="spellStart"/>
      <w:r w:rsidR="00454C6C" w:rsidRPr="001B7571">
        <w:rPr>
          <w:rFonts w:asciiTheme="minorEastAsia" w:hAnsiTheme="minorEastAsia" w:hint="eastAsia"/>
          <w:sz w:val="20"/>
          <w:szCs w:val="20"/>
        </w:rPr>
        <w:t>에지마다</w:t>
      </w:r>
      <w:proofErr w:type="spellEnd"/>
      <w:r w:rsidR="00454C6C" w:rsidRPr="001B7571">
        <w:rPr>
          <w:rFonts w:asciiTheme="minorEastAsia" w:hAnsiTheme="minorEastAsia" w:hint="eastAsia"/>
          <w:sz w:val="20"/>
          <w:szCs w:val="20"/>
        </w:rPr>
        <w:t xml:space="preserve"> </w:t>
      </w:r>
      <w:r w:rsidR="00E520B2">
        <w:rPr>
          <w:rFonts w:asciiTheme="minorEastAsia" w:hAnsiTheme="minorEastAsia" w:hint="eastAsia"/>
          <w:sz w:val="20"/>
          <w:szCs w:val="20"/>
        </w:rPr>
        <w:t xml:space="preserve">시계열 </w:t>
      </w:r>
      <w:r w:rsidR="00454C6C" w:rsidRPr="001B7571">
        <w:rPr>
          <w:rFonts w:asciiTheme="minorEastAsia" w:hAnsiTheme="minorEastAsia" w:hint="eastAsia"/>
          <w:sz w:val="20"/>
          <w:szCs w:val="20"/>
        </w:rPr>
        <w:t>데이터베이스</w:t>
      </w:r>
      <w:r w:rsidR="00E520B2">
        <w:rPr>
          <w:rFonts w:asciiTheme="minorEastAsia" w:hAnsiTheme="minorEastAsia" w:hint="eastAsia"/>
          <w:sz w:val="20"/>
          <w:szCs w:val="20"/>
        </w:rPr>
        <w:t>인 마크베이스를</w:t>
      </w:r>
      <w:r w:rsidR="00454C6C" w:rsidRPr="001B7571">
        <w:rPr>
          <w:rFonts w:asciiTheme="minorEastAsia" w:hAnsiTheme="minorEastAsia" w:hint="eastAsia"/>
          <w:sz w:val="20"/>
          <w:szCs w:val="20"/>
        </w:rPr>
        <w:t xml:space="preserve"> </w:t>
      </w:r>
      <w:proofErr w:type="spellStart"/>
      <w:r w:rsidR="00454C6C" w:rsidRPr="001B7571">
        <w:rPr>
          <w:rFonts w:asciiTheme="minorEastAsia" w:hAnsiTheme="minorEastAsia" w:hint="eastAsia"/>
          <w:sz w:val="20"/>
          <w:szCs w:val="20"/>
        </w:rPr>
        <w:t>임베딩한다</w:t>
      </w:r>
      <w:proofErr w:type="spellEnd"/>
      <w:r w:rsidR="00454C6C" w:rsidRPr="001B7571">
        <w:rPr>
          <w:rFonts w:asciiTheme="minorEastAsia" w:hAnsiTheme="minorEastAsia" w:hint="eastAsia"/>
          <w:sz w:val="20"/>
          <w:szCs w:val="20"/>
        </w:rPr>
        <w:t>.</w:t>
      </w:r>
      <w:r w:rsidR="00454C6C">
        <w:rPr>
          <w:rFonts w:asciiTheme="minorEastAsia" w:hAnsiTheme="minorEastAsia" w:hint="eastAsia"/>
          <w:sz w:val="20"/>
          <w:szCs w:val="20"/>
        </w:rPr>
        <w:t xml:space="preserve"> </w:t>
      </w:r>
      <w:r w:rsidR="006314EB" w:rsidRPr="001B7571">
        <w:rPr>
          <w:rFonts w:asciiTheme="minorEastAsia" w:hAnsiTheme="minorEastAsia" w:hint="eastAsia"/>
          <w:sz w:val="20"/>
          <w:szCs w:val="20"/>
        </w:rPr>
        <w:t>에지의 한정된 리소스로도 방대한 양의 데이터를 실시간 저장하기 때문에</w:t>
      </w:r>
      <w:r w:rsidR="006314EB" w:rsidRPr="001B7571">
        <w:rPr>
          <w:rFonts w:asciiTheme="minorEastAsia" w:hAnsiTheme="minorEastAsia"/>
          <w:sz w:val="20"/>
          <w:szCs w:val="20"/>
        </w:rPr>
        <w:t xml:space="preserve"> </w:t>
      </w:r>
      <w:r w:rsidR="006314EB" w:rsidRPr="001B7571">
        <w:rPr>
          <w:rFonts w:asciiTheme="minorEastAsia" w:hAnsiTheme="minorEastAsia" w:hint="eastAsia"/>
          <w:sz w:val="20"/>
          <w:szCs w:val="20"/>
        </w:rPr>
        <w:t xml:space="preserve">환경과 목적에 </w:t>
      </w:r>
      <w:r w:rsidR="0073397D">
        <w:rPr>
          <w:rFonts w:asciiTheme="minorEastAsia" w:hAnsiTheme="minorEastAsia" w:hint="eastAsia"/>
          <w:sz w:val="20"/>
          <w:szCs w:val="20"/>
        </w:rPr>
        <w:t>맞는</w:t>
      </w:r>
      <w:r w:rsidR="006314EB" w:rsidRPr="001B7571">
        <w:rPr>
          <w:rFonts w:asciiTheme="minorEastAsia" w:hAnsiTheme="minorEastAsia" w:hint="eastAsia"/>
          <w:sz w:val="20"/>
          <w:szCs w:val="20"/>
        </w:rPr>
        <w:t xml:space="preserve"> 최적화된 강화 에지를 만들 수 </w:t>
      </w:r>
      <w:bookmarkStart w:id="1" w:name="_heading=h.gjdgxs" w:colFirst="0" w:colLast="0"/>
      <w:bookmarkEnd w:id="1"/>
      <w:r w:rsidR="00E520B2">
        <w:rPr>
          <w:rFonts w:asciiTheme="minorEastAsia" w:hAnsiTheme="minorEastAsia" w:hint="eastAsia"/>
          <w:sz w:val="20"/>
          <w:szCs w:val="20"/>
        </w:rPr>
        <w:t>있다.</w:t>
      </w:r>
    </w:p>
    <w:sectPr w:rsidR="00454C6C" w:rsidRPr="006314EB"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0" w:footer="851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A3CC50" w14:textId="77777777" w:rsidR="00B73C76" w:rsidRDefault="00B73C76">
      <w:pPr>
        <w:spacing w:after="0" w:line="240" w:lineRule="auto"/>
      </w:pPr>
      <w:r>
        <w:separator/>
      </w:r>
    </w:p>
  </w:endnote>
  <w:endnote w:type="continuationSeparator" w:id="0">
    <w:p w14:paraId="4F70704B" w14:textId="77777777" w:rsidR="00B73C76" w:rsidRDefault="00B73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나눔고딕">
    <w:altName w:val="바탕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4BF59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A285E3" w14:textId="77777777" w:rsidR="009A232F" w:rsidRDefault="009A232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b/>
        <w:color w:val="18268B"/>
        <w:sz w:val="30"/>
        <w:szCs w:val="30"/>
      </w:rPr>
    </w:pPr>
    <w:r>
      <w:rPr>
        <w:rFonts w:eastAsia="Calibri"/>
        <w:b/>
        <w:color w:val="18268B"/>
        <w:sz w:val="30"/>
        <w:szCs w:val="30"/>
      </w:rPr>
      <w:t>www.machbase.com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542D4F" w14:textId="77777777" w:rsidR="00B73C76" w:rsidRDefault="00B73C76">
      <w:pPr>
        <w:spacing w:after="0" w:line="240" w:lineRule="auto"/>
      </w:pPr>
      <w:r>
        <w:separator/>
      </w:r>
    </w:p>
  </w:footnote>
  <w:footnote w:type="continuationSeparator" w:id="0">
    <w:p w14:paraId="22982429" w14:textId="77777777" w:rsidR="00B73C76" w:rsidRDefault="00B73C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463BF" w14:textId="77777777" w:rsidR="009A232F" w:rsidRDefault="009A232F">
    <w:pPr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16AEB16C" wp14:editId="46D92E83">
              <wp:simplePos x="0" y="0"/>
              <wp:positionH relativeFrom="column">
                <wp:posOffset>2006600</wp:posOffset>
              </wp:positionH>
              <wp:positionV relativeFrom="paragraph">
                <wp:posOffset>0</wp:posOffset>
              </wp:positionV>
              <wp:extent cx="1938337" cy="257176"/>
              <wp:effectExtent l="0" t="0" r="0" b="0"/>
              <wp:wrapNone/>
              <wp:docPr id="18" name="직사각형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386357" y="3660937"/>
                        <a:ext cx="1919287" cy="238126"/>
                      </a:xfrm>
                      <a:prstGeom prst="rect">
                        <a:avLst/>
                      </a:prstGeom>
                      <a:solidFill>
                        <a:srgbClr val="18268B"/>
                      </a:solidFill>
                      <a:ln>
                        <a:noFill/>
                      </a:ln>
                    </wps:spPr>
                    <wps:txbx>
                      <w:txbxContent>
                        <w:p w14:paraId="0BEE56EA" w14:textId="77777777" w:rsidR="009A232F" w:rsidRDefault="009A232F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AEB16C" id="직사각형 18" o:spid="_x0000_s1026" style="position:absolute;left:0;text-align:left;margin-left:158pt;margin-top:0;width:152.6pt;height:2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" fillcolor="#18268b" stroked="f">
              <v:textbox inset="2.53958mm,2.53958mm,2.53958mm,2.53958mm">
                <w:txbxContent>
                  <w:p w14:paraId="0BEE56EA" w14:textId="77777777" w:rsidR="009A232F" w:rsidRDefault="009A232F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3F833F39" w14:textId="77777777" w:rsidR="009A232F" w:rsidRDefault="009A232F">
    <w:pPr>
      <w:jc w:val="center"/>
    </w:pPr>
  </w:p>
  <w:p w14:paraId="291D4753" w14:textId="77777777" w:rsidR="009A232F" w:rsidRDefault="009A232F">
    <w:pPr>
      <w:jc w:val="center"/>
    </w:pPr>
  </w:p>
  <w:p w14:paraId="6345F7EB" w14:textId="77777777" w:rsidR="009A232F" w:rsidRDefault="009A232F">
    <w:pPr>
      <w:jc w:val="center"/>
    </w:pPr>
    <w:r>
      <w:rPr>
        <w:noProof/>
      </w:rPr>
      <w:drawing>
        <wp:inline distT="0" distB="0" distL="0" distR="0" wp14:anchorId="14DA2CDC" wp14:editId="10F7C286">
          <wp:extent cx="2043112" cy="977141"/>
          <wp:effectExtent l="0" t="0" r="0" b="0"/>
          <wp:docPr id="1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112" cy="97714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E44D821" w14:textId="77777777" w:rsidR="009A232F" w:rsidRDefault="009A232F">
    <w:pPr>
      <w:tabs>
        <w:tab w:val="left" w:pos="5244"/>
      </w:tabs>
      <w:jc w:val="center"/>
      <w:rPr>
        <w:b/>
        <w:color w:val="18268B"/>
        <w:sz w:val="32"/>
        <w:szCs w:val="32"/>
      </w:rPr>
    </w:pPr>
    <w:r>
      <w:rPr>
        <w:b/>
        <w:color w:val="18268B"/>
        <w:sz w:val="32"/>
        <w:szCs w:val="32"/>
      </w:rPr>
      <w:t>ALL ABOUT MACHBASE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07874"/>
    <w:multiLevelType w:val="hybridMultilevel"/>
    <w:tmpl w:val="8A36B2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ED509BB2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628260EF"/>
    <w:multiLevelType w:val="multilevel"/>
    <w:tmpl w:val="195C53C6"/>
    <w:lvl w:ilvl="0">
      <w:start w:val="1"/>
      <w:numFmt w:val="decimal"/>
      <w:lvlText w:val="%1.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693"/>
    <w:rsid w:val="00030581"/>
    <w:rsid w:val="00191640"/>
    <w:rsid w:val="001A7DE2"/>
    <w:rsid w:val="001B7571"/>
    <w:rsid w:val="00227B90"/>
    <w:rsid w:val="0024063E"/>
    <w:rsid w:val="00290621"/>
    <w:rsid w:val="002B78A0"/>
    <w:rsid w:val="002C68FB"/>
    <w:rsid w:val="00301FD1"/>
    <w:rsid w:val="00346196"/>
    <w:rsid w:val="003557E5"/>
    <w:rsid w:val="00381D62"/>
    <w:rsid w:val="004003D6"/>
    <w:rsid w:val="00454C6C"/>
    <w:rsid w:val="004D347A"/>
    <w:rsid w:val="004D7234"/>
    <w:rsid w:val="0051709B"/>
    <w:rsid w:val="0053730C"/>
    <w:rsid w:val="0055513F"/>
    <w:rsid w:val="005C1FDB"/>
    <w:rsid w:val="005E0CF7"/>
    <w:rsid w:val="006314EB"/>
    <w:rsid w:val="006712B1"/>
    <w:rsid w:val="006821E7"/>
    <w:rsid w:val="006A62E7"/>
    <w:rsid w:val="00714E3D"/>
    <w:rsid w:val="00717B72"/>
    <w:rsid w:val="0073397D"/>
    <w:rsid w:val="00816C48"/>
    <w:rsid w:val="00832E6A"/>
    <w:rsid w:val="008434D5"/>
    <w:rsid w:val="0085431D"/>
    <w:rsid w:val="008600D7"/>
    <w:rsid w:val="008C3130"/>
    <w:rsid w:val="008E3A8E"/>
    <w:rsid w:val="00900858"/>
    <w:rsid w:val="00900B04"/>
    <w:rsid w:val="00902262"/>
    <w:rsid w:val="0093434D"/>
    <w:rsid w:val="009957C8"/>
    <w:rsid w:val="009A232F"/>
    <w:rsid w:val="009B62D4"/>
    <w:rsid w:val="009D55D8"/>
    <w:rsid w:val="009F46D3"/>
    <w:rsid w:val="00A43FD5"/>
    <w:rsid w:val="00A478F4"/>
    <w:rsid w:val="00A50F9B"/>
    <w:rsid w:val="00A74395"/>
    <w:rsid w:val="00B06693"/>
    <w:rsid w:val="00B1147A"/>
    <w:rsid w:val="00B1602B"/>
    <w:rsid w:val="00B73C76"/>
    <w:rsid w:val="00BD46E8"/>
    <w:rsid w:val="00CB1D83"/>
    <w:rsid w:val="00CD2DE2"/>
    <w:rsid w:val="00CD55BB"/>
    <w:rsid w:val="00CE4C10"/>
    <w:rsid w:val="00D6335C"/>
    <w:rsid w:val="00D753CB"/>
    <w:rsid w:val="00DE72D4"/>
    <w:rsid w:val="00DF2603"/>
    <w:rsid w:val="00E27CF8"/>
    <w:rsid w:val="00E520B2"/>
    <w:rsid w:val="00EF423D"/>
    <w:rsid w:val="00F4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F7290"/>
  <w15:docId w15:val="{B4095479-45EE-4C6F-AC61-C273DD8C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Theme="minorEastAsia" w:hAnsi="Calibri" w:cs="Calibri"/>
        <w:sz w:val="24"/>
        <w:szCs w:val="24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031D5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b/>
      <w:color w:val="2E75B5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bottom w:val="single" w:sz="8" w:space="4" w:color="5B9BD5"/>
      </w:pBdr>
      <w:spacing w:after="300" w:line="240" w:lineRule="auto"/>
      <w:contextualSpacing/>
    </w:pPr>
    <w:rPr>
      <w:color w:val="323E4F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har">
    <w:name w:val="메모 텍스트 Char"/>
    <w:basedOn w:val="a0"/>
    <w:link w:val="a5"/>
    <w:uiPriority w:val="99"/>
    <w:semiHidden/>
    <w:rPr>
      <w:sz w:val="20"/>
      <w:szCs w:val="20"/>
    </w:rPr>
  </w:style>
  <w:style w:type="character" w:styleId="a6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7">
    <w:name w:val="Balloon Text"/>
    <w:basedOn w:val="a"/>
    <w:link w:val="Char0"/>
    <w:uiPriority w:val="99"/>
    <w:semiHidden/>
    <w:unhideWhenUsed/>
    <w:rsid w:val="0002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0">
    <w:name w:val="풍선 도움말 텍스트 Char"/>
    <w:basedOn w:val="a0"/>
    <w:link w:val="a7"/>
    <w:uiPriority w:val="99"/>
    <w:semiHidden/>
    <w:rsid w:val="00020A7A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Char1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머리글 Char"/>
    <w:basedOn w:val="a0"/>
    <w:link w:val="a8"/>
    <w:uiPriority w:val="99"/>
    <w:rsid w:val="00020A7A"/>
  </w:style>
  <w:style w:type="paragraph" w:styleId="a9">
    <w:name w:val="footer"/>
    <w:basedOn w:val="a"/>
    <w:link w:val="Char2"/>
    <w:uiPriority w:val="99"/>
    <w:unhideWhenUsed/>
    <w:rsid w:val="00020A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2">
    <w:name w:val="바닥글 Char"/>
    <w:basedOn w:val="a0"/>
    <w:link w:val="a9"/>
    <w:uiPriority w:val="99"/>
    <w:rsid w:val="00020A7A"/>
  </w:style>
  <w:style w:type="paragraph" w:styleId="aa">
    <w:name w:val="Normal (Web)"/>
    <w:basedOn w:val="a"/>
    <w:uiPriority w:val="99"/>
    <w:unhideWhenUsed/>
    <w:rsid w:val="00020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styleId="ab">
    <w:name w:val="Hyperlink"/>
    <w:basedOn w:val="a0"/>
    <w:uiPriority w:val="99"/>
    <w:unhideWhenUsed/>
    <w:rsid w:val="00E35BFC"/>
    <w:rPr>
      <w:color w:val="0563C1" w:themeColor="hyperlink"/>
      <w:u w:val="single"/>
    </w:rPr>
  </w:style>
  <w:style w:type="paragraph" w:styleId="ac">
    <w:name w:val="List Paragraph"/>
    <w:basedOn w:val="a"/>
    <w:uiPriority w:val="34"/>
    <w:qFormat/>
    <w:rsid w:val="00962D0B"/>
    <w:pPr>
      <w:ind w:leftChars="400" w:left="800"/>
    </w:pPr>
  </w:style>
  <w:style w:type="paragraph" w:styleId="HTML">
    <w:name w:val="HTML Preformatted"/>
    <w:basedOn w:val="a"/>
    <w:link w:val="HTMLChar"/>
    <w:uiPriority w:val="99"/>
    <w:semiHidden/>
    <w:unhideWhenUsed/>
    <w:rsid w:val="00962D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굴림체" w:eastAsia="굴림체" w:hAnsi="굴림체" w:cs="굴림체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962D0B"/>
    <w:rPr>
      <w:rFonts w:ascii="굴림체" w:eastAsia="굴림체" w:hAnsi="굴림체" w:cs="굴림체"/>
      <w:color w:val="auto"/>
      <w:lang w:eastAsia="ko-KR"/>
    </w:rPr>
  </w:style>
  <w:style w:type="paragraph" w:styleId="ad">
    <w:name w:val="Intense Quote"/>
    <w:basedOn w:val="a"/>
    <w:next w:val="a"/>
    <w:link w:val="Char3"/>
    <w:uiPriority w:val="30"/>
    <w:qFormat/>
    <w:rsid w:val="00E94AB3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Char3">
    <w:name w:val="강한 인용 Char"/>
    <w:basedOn w:val="a0"/>
    <w:link w:val="ad"/>
    <w:uiPriority w:val="30"/>
    <w:rsid w:val="00E94AB3"/>
    <w:rPr>
      <w:b/>
      <w:bCs/>
      <w:i/>
      <w:iCs/>
      <w:color w:val="5B9BD5" w:themeColor="accent1"/>
    </w:rPr>
  </w:style>
  <w:style w:type="character" w:styleId="ae">
    <w:name w:val="Intense Emphasis"/>
    <w:basedOn w:val="a0"/>
    <w:uiPriority w:val="21"/>
    <w:qFormat/>
    <w:rsid w:val="00E94AB3"/>
    <w:rPr>
      <w:b/>
      <w:bCs/>
      <w:i/>
      <w:iCs/>
      <w:color w:val="5B9BD5" w:themeColor="accent1"/>
    </w:rPr>
  </w:style>
  <w:style w:type="paragraph" w:styleId="af">
    <w:name w:val="No Spacing"/>
    <w:uiPriority w:val="1"/>
    <w:qFormat/>
    <w:rsid w:val="001978BA"/>
    <w:pPr>
      <w:spacing w:after="0" w:line="240" w:lineRule="auto"/>
    </w:pPr>
  </w:style>
  <w:style w:type="character" w:styleId="af0">
    <w:name w:val="Subtle Reference"/>
    <w:basedOn w:val="a0"/>
    <w:uiPriority w:val="31"/>
    <w:qFormat/>
    <w:rsid w:val="001978BA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1978BA"/>
    <w:rPr>
      <w:b/>
      <w:bCs/>
      <w:smallCaps/>
      <w:color w:val="ED7D31" w:themeColor="accent2"/>
      <w:spacing w:val="5"/>
      <w:u w:val="single"/>
    </w:rPr>
  </w:style>
  <w:style w:type="paragraph" w:customStyle="1" w:styleId="af2">
    <w:name w:val="마크베이스 제목 스타일"/>
    <w:basedOn w:val="a"/>
    <w:link w:val="Char4"/>
    <w:qFormat/>
    <w:rsid w:val="00B4321A"/>
    <w:pPr>
      <w:spacing w:after="0"/>
    </w:pPr>
    <w:rPr>
      <w:rFonts w:ascii="나눔고딕" w:eastAsia="나눔고딕" w:hAnsi="나눔고딕"/>
      <w:b/>
      <w:color w:val="00B0F0"/>
      <w:szCs w:val="32"/>
      <w:u w:val="single"/>
    </w:rPr>
  </w:style>
  <w:style w:type="paragraph" w:customStyle="1" w:styleId="af3">
    <w:name w:val="마크베이스 본문"/>
    <w:basedOn w:val="a"/>
    <w:link w:val="Char5"/>
    <w:qFormat/>
    <w:rsid w:val="00B4321A"/>
    <w:pPr>
      <w:spacing w:before="400" w:line="360" w:lineRule="auto"/>
      <w:jc w:val="both"/>
    </w:pPr>
    <w:rPr>
      <w:rFonts w:ascii="나눔고딕" w:eastAsia="나눔고딕" w:hAnsi="나눔고딕"/>
      <w:sz w:val="20"/>
      <w:szCs w:val="20"/>
    </w:rPr>
  </w:style>
  <w:style w:type="character" w:customStyle="1" w:styleId="Char4">
    <w:name w:val="마크베이스 제목 스타일 Char"/>
    <w:basedOn w:val="a0"/>
    <w:link w:val="af2"/>
    <w:rsid w:val="00B4321A"/>
    <w:rPr>
      <w:rFonts w:ascii="나눔고딕" w:eastAsia="나눔고딕" w:hAnsi="나눔고딕"/>
      <w:b/>
      <w:color w:val="00B0F0"/>
      <w:szCs w:val="32"/>
      <w:u w:val="single"/>
      <w:lang w:eastAsia="ko-KR"/>
    </w:rPr>
  </w:style>
  <w:style w:type="paragraph" w:customStyle="1" w:styleId="af4">
    <w:name w:val="마크베이스 영문제목"/>
    <w:basedOn w:val="a"/>
    <w:link w:val="Char6"/>
    <w:qFormat/>
    <w:rsid w:val="00396668"/>
    <w:pPr>
      <w:spacing w:after="400"/>
      <w:jc w:val="center"/>
    </w:pPr>
    <w:rPr>
      <w:b/>
      <w:color w:val="18268B"/>
      <w:sz w:val="36"/>
      <w:szCs w:val="32"/>
      <w:u w:val="single"/>
    </w:rPr>
  </w:style>
  <w:style w:type="character" w:customStyle="1" w:styleId="Char5">
    <w:name w:val="마크베이스 본문 Char"/>
    <w:basedOn w:val="a0"/>
    <w:link w:val="af3"/>
    <w:rsid w:val="00B4321A"/>
    <w:rPr>
      <w:rFonts w:ascii="나눔고딕" w:eastAsia="나눔고딕" w:hAnsi="나눔고딕"/>
      <w:sz w:val="20"/>
      <w:szCs w:val="20"/>
      <w:lang w:eastAsia="ko-KR"/>
    </w:rPr>
  </w:style>
  <w:style w:type="character" w:customStyle="1" w:styleId="Char6">
    <w:name w:val="마크베이스 영문제목 Char"/>
    <w:basedOn w:val="a0"/>
    <w:link w:val="af4"/>
    <w:rsid w:val="00396668"/>
    <w:rPr>
      <w:b/>
      <w:color w:val="18268B"/>
      <w:sz w:val="36"/>
      <w:szCs w:val="32"/>
      <w:u w:val="single"/>
    </w:rPr>
  </w:style>
  <w:style w:type="paragraph" w:customStyle="1" w:styleId="af5">
    <w:name w:val="마크베이스 키워드"/>
    <w:basedOn w:val="a"/>
    <w:link w:val="Char7"/>
    <w:qFormat/>
    <w:rsid w:val="00396668"/>
    <w:pPr>
      <w:pBdr>
        <w:bottom w:val="single" w:sz="6" w:space="1" w:color="auto"/>
      </w:pBdr>
      <w:spacing w:line="276" w:lineRule="auto"/>
      <w:jc w:val="both"/>
    </w:pPr>
    <w:rPr>
      <w:rFonts w:ascii="나눔고딕" w:eastAsia="나눔고딕" w:hAnsi="나눔고딕"/>
      <w:b/>
      <w:sz w:val="21"/>
      <w:szCs w:val="21"/>
    </w:rPr>
  </w:style>
  <w:style w:type="paragraph" w:customStyle="1" w:styleId="af6">
    <w:name w:val="마크베이스 소본문"/>
    <w:basedOn w:val="a"/>
    <w:link w:val="Char8"/>
    <w:qFormat/>
    <w:rsid w:val="00404DB1"/>
    <w:pPr>
      <w:spacing w:line="360" w:lineRule="auto"/>
      <w:jc w:val="both"/>
    </w:pPr>
    <w:rPr>
      <w:rFonts w:ascii="나눔고딕" w:eastAsia="나눔고딕" w:hAnsi="나눔고딕"/>
      <w:sz w:val="20"/>
      <w:szCs w:val="18"/>
    </w:rPr>
  </w:style>
  <w:style w:type="character" w:customStyle="1" w:styleId="Char7">
    <w:name w:val="마크베이스 키워드 Char"/>
    <w:basedOn w:val="a0"/>
    <w:link w:val="af5"/>
    <w:rsid w:val="00396668"/>
    <w:rPr>
      <w:rFonts w:ascii="나눔고딕" w:eastAsia="나눔고딕" w:hAnsi="나눔고딕"/>
      <w:b/>
      <w:sz w:val="21"/>
      <w:szCs w:val="21"/>
      <w:lang w:eastAsia="ko-KR"/>
    </w:rPr>
  </w:style>
  <w:style w:type="character" w:customStyle="1" w:styleId="apple-converted-space">
    <w:name w:val="apple-converted-space"/>
    <w:basedOn w:val="a0"/>
    <w:rsid w:val="007E081E"/>
  </w:style>
  <w:style w:type="character" w:customStyle="1" w:styleId="Char8">
    <w:name w:val="마크베이스 소본문 Char"/>
    <w:basedOn w:val="a0"/>
    <w:link w:val="af6"/>
    <w:rsid w:val="00404DB1"/>
    <w:rPr>
      <w:rFonts w:ascii="나눔고딕" w:eastAsia="나눔고딕" w:hAnsi="나눔고딕"/>
      <w:sz w:val="20"/>
      <w:szCs w:val="18"/>
      <w:lang w:eastAsia="ko-KR"/>
    </w:rPr>
  </w:style>
  <w:style w:type="character" w:customStyle="1" w:styleId="10">
    <w:name w:val="확인되지 않은 멘션1"/>
    <w:basedOn w:val="a0"/>
    <w:uiPriority w:val="99"/>
    <w:semiHidden/>
    <w:unhideWhenUsed/>
    <w:rsid w:val="00403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dUgfANjVjqcpb+oPvGx4jS444Q==">AMUW2mXn/TEfAEHx9Q6WuGckU+xCajErr1A0bM2SehFmRdGw9y/4cCGuiZRrVrkDwobdYFIwOfHv4FL3OApI/UPstvyaibE+LqI3fLXBUiFNSw/hYdZ3B3f++NxS1CBfFKpC+fCvoCLQ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마크베이스</dc:creator>
  <cp:lastModifiedBy>주식회사 마크베이스</cp:lastModifiedBy>
  <cp:revision>2</cp:revision>
  <dcterms:created xsi:type="dcterms:W3CDTF">2020-08-24T02:15:00Z</dcterms:created>
  <dcterms:modified xsi:type="dcterms:W3CDTF">2020-08-24T02:15:00Z</dcterms:modified>
</cp:coreProperties>
</file>