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62"/>
        <w:gridCol w:w="7625"/>
      </w:tblGrid>
      <w:tr w:rsidR="00C21AAD" w:rsidRPr="0033453A" w:rsidTr="0002561A">
        <w:trPr>
          <w:trHeight w:val="255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9191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AAD" w:rsidRPr="0033453A" w:rsidRDefault="00C21AAD" w:rsidP="0002561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FFFFFF"/>
                <w:kern w:val="0"/>
                <w:sz w:val="22"/>
                <w:szCs w:val="32"/>
              </w:rPr>
            </w:pPr>
            <w:bookmarkStart w:id="0" w:name="_GoBack" w:colFirst="0" w:colLast="2"/>
            <w:r w:rsidRPr="0033453A">
              <w:rPr>
                <w:rFonts w:ascii="맑은 고딕" w:eastAsia="맑은 고딕" w:hAnsi="맑은 고딕" w:cs="굴림"/>
                <w:b/>
                <w:color w:val="FFFFFF"/>
                <w:kern w:val="0"/>
                <w:sz w:val="22"/>
                <w:szCs w:val="32"/>
              </w:rPr>
              <w:t xml:space="preserve">첨부 </w:t>
            </w:r>
            <w:r w:rsidRPr="0033453A">
              <w:rPr>
                <w:rFonts w:ascii="맑은 고딕" w:eastAsia="맑은 고딕" w:hAnsi="맑은 고딕" w:cs="굴림" w:hint="eastAsia"/>
                <w:b/>
                <w:color w:val="FFFFFF"/>
                <w:kern w:val="0"/>
                <w:sz w:val="22"/>
                <w:szCs w:val="32"/>
              </w:rPr>
              <w:t>1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AAD" w:rsidRPr="0033453A" w:rsidRDefault="00C21AAD" w:rsidP="0002561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AAD" w:rsidRPr="0033453A" w:rsidRDefault="00C21AAD" w:rsidP="0002561A">
            <w:pPr>
              <w:spacing w:after="0" w:line="240" w:lineRule="auto"/>
              <w:ind w:left="540" w:hanging="540"/>
              <w:textAlignment w:val="baseline"/>
              <w:rPr>
                <w:rFonts w:ascii="맑은 고딕" w:eastAsia="맑은 고딕" w:hAnsi="맑은 고딕" w:cs="굴림"/>
                <w:b/>
                <w:color w:val="000000"/>
                <w:spacing w:val="-38"/>
                <w:kern w:val="0"/>
                <w:sz w:val="22"/>
                <w:szCs w:val="32"/>
              </w:rPr>
            </w:pPr>
            <w:r w:rsidRPr="0033453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32"/>
              </w:rPr>
              <w:t xml:space="preserve">2019 </w:t>
            </w:r>
            <w:proofErr w:type="spellStart"/>
            <w:r w:rsidRPr="0033453A">
              <w:rPr>
                <w:rFonts w:ascii="맑은 고딕" w:eastAsia="맑은 고딕" w:hAnsi="맑은 고딕" w:cs="굴림"/>
                <w:b/>
                <w:color w:val="000000"/>
                <w:spacing w:val="-38"/>
                <w:kern w:val="0"/>
                <w:sz w:val="22"/>
                <w:szCs w:val="32"/>
              </w:rPr>
              <w:t>어울마당</w:t>
            </w:r>
            <w:proofErr w:type="spellEnd"/>
            <w:r w:rsidRPr="0033453A">
              <w:rPr>
                <w:rFonts w:ascii="맑은 고딕" w:eastAsia="맑은 고딕" w:hAnsi="맑은 고딕" w:cs="굴림"/>
                <w:b/>
                <w:color w:val="000000"/>
                <w:spacing w:val="-38"/>
                <w:kern w:val="0"/>
                <w:sz w:val="22"/>
                <w:szCs w:val="32"/>
              </w:rPr>
              <w:t xml:space="preserve"> 풍물세상 프로그램 </w:t>
            </w:r>
          </w:p>
        </w:tc>
      </w:tr>
    </w:tbl>
    <w:bookmarkEnd w:id="0"/>
    <w:p w:rsidR="00C21AAD" w:rsidRPr="00D31C73" w:rsidRDefault="00C21AAD" w:rsidP="00C21AAD">
      <w:pPr>
        <w:pStyle w:val="a3"/>
        <w:spacing w:line="240" w:lineRule="auto"/>
        <w:rPr>
          <w:rFonts w:ascii="맑은 고딕" w:eastAsia="맑은 고딕" w:hAnsi="맑은 고딕"/>
          <w:b/>
          <w:bCs/>
          <w:sz w:val="18"/>
          <w:szCs w:val="18"/>
        </w:rPr>
      </w:pPr>
      <w:r w:rsidRPr="00D31C73">
        <w:rPr>
          <w:rFonts w:ascii="맑은 고딕" w:eastAsia="맑은 고딕" w:hAnsi="맑은 고딕" w:hint="eastAsia"/>
          <w:b/>
          <w:sz w:val="18"/>
          <w:szCs w:val="18"/>
        </w:rPr>
        <w:br/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1.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>풍물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,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역사 속으로 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□ 공연장소 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: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충남서산 </w:t>
      </w:r>
      <w:proofErr w:type="spellStart"/>
      <w:r w:rsidRPr="00D31C73">
        <w:rPr>
          <w:rFonts w:ascii="맑은 고딕" w:eastAsia="맑은 고딕" w:hAnsi="맑은 고딕"/>
          <w:b/>
          <w:bCs/>
          <w:sz w:val="18"/>
          <w:szCs w:val="18"/>
        </w:rPr>
        <w:t>해미읍성</w:t>
      </w:r>
      <w:proofErr w:type="spellEnd"/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33453A">
        <w:rPr>
          <w:rFonts w:ascii="맑은 고딕" w:eastAsia="맑은 고딕" w:hAnsi="맑은 고딕"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89037A4" wp14:editId="7FB36EDB">
            <wp:simplePos x="0" y="0"/>
            <wp:positionH relativeFrom="column">
              <wp:posOffset>0</wp:posOffset>
            </wp:positionH>
            <wp:positionV relativeFrom="line">
              <wp:posOffset>-6350</wp:posOffset>
            </wp:positionV>
            <wp:extent cx="2065020" cy="1249680"/>
            <wp:effectExtent l="0" t="0" r="0" b="7620"/>
            <wp:wrapNone/>
            <wp:docPr id="19" name="그림 19" descr="EMB00006dd4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9572704" descr="EMB00006dd42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맑은 고딕" w:eastAsia="맑은 고딕" w:hAnsi="맑은 고딕" w:hint="eastAsia"/>
          <w:bCs/>
          <w:sz w:val="18"/>
          <w:szCs w:val="18"/>
        </w:rPr>
        <w:br/>
      </w:r>
      <w:r>
        <w:rPr>
          <w:rFonts w:ascii="맑은 고딕" w:eastAsia="맑은 고딕" w:hAnsi="맑은 고딕" w:hint="eastAsia"/>
          <w:bCs/>
          <w:sz w:val="18"/>
          <w:szCs w:val="18"/>
        </w:rPr>
        <w:br/>
      </w:r>
      <w:r>
        <w:rPr>
          <w:rFonts w:ascii="맑은 고딕" w:eastAsia="맑은 고딕" w:hAnsi="맑은 고딕" w:hint="eastAsia"/>
          <w:bCs/>
          <w:sz w:val="18"/>
          <w:szCs w:val="18"/>
        </w:rPr>
        <w:br/>
      </w:r>
      <w:r>
        <w:rPr>
          <w:rFonts w:ascii="맑은 고딕" w:eastAsia="맑은 고딕" w:hAnsi="맑은 고딕" w:hint="eastAsia"/>
          <w:bCs/>
          <w:sz w:val="18"/>
          <w:szCs w:val="18"/>
        </w:rPr>
        <w:br/>
      </w:r>
      <w:r>
        <w:rPr>
          <w:rFonts w:ascii="맑은 고딕" w:eastAsia="맑은 고딕" w:hAnsi="맑은 고딕" w:hint="eastAsia"/>
          <w:bCs/>
          <w:sz w:val="18"/>
          <w:szCs w:val="18"/>
        </w:rPr>
        <w:br/>
      </w:r>
      <w:r>
        <w:rPr>
          <w:rFonts w:ascii="맑은 고딕" w:eastAsia="맑은 고딕" w:hAnsi="맑은 고딕"/>
          <w:bCs/>
          <w:sz w:val="18"/>
          <w:szCs w:val="18"/>
        </w:rPr>
        <w:br/>
      </w:r>
      <w:r>
        <w:rPr>
          <w:rFonts w:ascii="맑은 고딕" w:eastAsia="맑은 고딕" w:hAnsi="맑은 고딕"/>
          <w:bCs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bCs/>
          <w:sz w:val="18"/>
          <w:szCs w:val="18"/>
        </w:rPr>
        <w:t xml:space="preserve">일 시 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: 5.6(</w:t>
      </w:r>
      <w:r w:rsidRPr="0033453A">
        <w:rPr>
          <w:rFonts w:ascii="맑은 고딕" w:eastAsia="맑은 고딕" w:hAnsi="맑은 고딕"/>
          <w:bCs/>
          <w:sz w:val="18"/>
          <w:szCs w:val="18"/>
        </w:rPr>
        <w:t>월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), 5.26(</w:t>
      </w:r>
      <w:r w:rsidRPr="0033453A">
        <w:rPr>
          <w:rFonts w:ascii="맑은 고딕" w:eastAsia="맑은 고딕" w:hAnsi="맑은 고딕"/>
          <w:bCs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), 6.16(</w:t>
      </w:r>
      <w:r w:rsidRPr="0033453A">
        <w:rPr>
          <w:rFonts w:ascii="맑은 고딕" w:eastAsia="맑은 고딕" w:hAnsi="맑은 고딕"/>
          <w:bCs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), 9.8(</w:t>
      </w:r>
      <w:r w:rsidRPr="0033453A">
        <w:rPr>
          <w:rFonts w:ascii="맑은 고딕" w:eastAsia="맑은 고딕" w:hAnsi="맑은 고딕"/>
          <w:bCs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) 9.22(</w:t>
      </w:r>
      <w:r w:rsidRPr="0033453A">
        <w:rPr>
          <w:rFonts w:ascii="맑은 고딕" w:eastAsia="맑은 고딕" w:hAnsi="맑은 고딕"/>
          <w:bCs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) 10.6(</w:t>
      </w:r>
      <w:r w:rsidRPr="0033453A">
        <w:rPr>
          <w:rFonts w:ascii="맑은 고딕" w:eastAsia="맑은 고딕" w:hAnsi="맑은 고딕"/>
          <w:bCs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) </w:t>
      </w:r>
      <w:r w:rsidRPr="0033453A">
        <w:rPr>
          <w:rFonts w:ascii="맑은 고딕" w:eastAsia="맑은 고딕" w:hAnsi="맑은 고딕"/>
          <w:bCs/>
          <w:sz w:val="18"/>
          <w:szCs w:val="18"/>
        </w:rPr>
        <w:t xml:space="preserve">매회 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13</w:t>
      </w:r>
      <w:r w:rsidRPr="0033453A">
        <w:rPr>
          <w:rFonts w:ascii="맑은 고딕" w:eastAsia="맑은 고딕" w:hAnsi="맑은 고딕"/>
          <w:bCs/>
          <w:sz w:val="18"/>
          <w:szCs w:val="18"/>
        </w:rPr>
        <w:t>시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공연단체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33453A">
        <w:rPr>
          <w:rFonts w:ascii="맑은 고딕" w:eastAsia="맑은 고딕" w:hAnsi="맑은 고딕"/>
          <w:sz w:val="18"/>
          <w:szCs w:val="18"/>
        </w:rPr>
        <w:t xml:space="preserve">사물놀이 연풍 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bCs/>
          <w:sz w:val="18"/>
          <w:szCs w:val="18"/>
        </w:rPr>
        <w:t xml:space="preserve">공 연 </w:t>
      </w:r>
      <w:proofErr w:type="gramStart"/>
      <w:r w:rsidRPr="0033453A">
        <w:rPr>
          <w:rFonts w:ascii="맑은 고딕" w:eastAsia="맑은 고딕" w:hAnsi="맑은 고딕"/>
          <w:bCs/>
          <w:sz w:val="18"/>
          <w:szCs w:val="18"/>
        </w:rPr>
        <w:t xml:space="preserve">명 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33453A">
        <w:rPr>
          <w:rFonts w:ascii="맑은 고딕" w:eastAsia="맑은 고딕" w:hAnsi="맑은 고딕"/>
          <w:bCs/>
          <w:sz w:val="18"/>
          <w:szCs w:val="18"/>
        </w:rPr>
        <w:t>풍물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SHOW “</w:t>
      </w:r>
      <w:r w:rsidRPr="0033453A">
        <w:rPr>
          <w:rFonts w:ascii="맑은 고딕" w:eastAsia="맑은 고딕" w:hAnsi="맑은 고딕"/>
          <w:bCs/>
          <w:sz w:val="18"/>
          <w:szCs w:val="18"/>
        </w:rPr>
        <w:t>연풍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&amp;</w:t>
      </w:r>
      <w:r w:rsidRPr="0033453A">
        <w:rPr>
          <w:rFonts w:ascii="맑은 고딕" w:eastAsia="맑은 고딕" w:hAnsi="맑은 고딕"/>
          <w:bCs/>
          <w:sz w:val="18"/>
          <w:szCs w:val="18"/>
        </w:rPr>
        <w:t xml:space="preserve">이끌림의 </w:t>
      </w:r>
      <w:proofErr w:type="spellStart"/>
      <w:r w:rsidRPr="0033453A">
        <w:rPr>
          <w:rFonts w:ascii="맑은 고딕" w:eastAsia="맑은 고딕" w:hAnsi="맑은 고딕"/>
          <w:bCs/>
          <w:sz w:val="18"/>
          <w:szCs w:val="18"/>
        </w:rPr>
        <w:t>별난잔치</w:t>
      </w:r>
      <w:proofErr w:type="spellEnd"/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” 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>공연소개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충청도 지역에서 연희되었던 풍물가락과 진풀이를 단체의 색깔에 맞추어 재구성하였으며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버나놀</w:t>
      </w:r>
      <w:proofErr w:type="spellEnd"/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이와 재담은 관객과 함께하는 시간으로 만들어 나간다</w:t>
      </w:r>
      <w:r w:rsidRPr="0033453A">
        <w:rPr>
          <w:rFonts w:ascii="맑은 고딕" w:eastAsia="맑은 고딕" w:hAnsi="맑은 고딕" w:hint="eastAsia"/>
          <w:sz w:val="18"/>
          <w:szCs w:val="18"/>
        </w:rPr>
        <w:t>. ‘</w:t>
      </w:r>
      <w:r w:rsidRPr="0033453A">
        <w:rPr>
          <w:rFonts w:ascii="맑은 고딕" w:eastAsia="맑은 고딕" w:hAnsi="맑은 고딕"/>
          <w:sz w:val="18"/>
          <w:szCs w:val="18"/>
        </w:rPr>
        <w:t>소통하는 공연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’ </w:t>
      </w:r>
      <w:r w:rsidRPr="0033453A">
        <w:rPr>
          <w:rFonts w:ascii="맑은 고딕" w:eastAsia="맑은 고딕" w:hAnsi="맑은 고딕"/>
          <w:sz w:val="18"/>
          <w:szCs w:val="18"/>
        </w:rPr>
        <w:t xml:space="preserve">관객과 함께 전통음악의 </w:t>
      </w:r>
    </w:p>
    <w:p w:rsidR="00C21AAD" w:rsidRPr="00D31C73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b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신명과 흥을 느낄 수 있는 시간이다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. </w:t>
      </w:r>
    </w:p>
    <w:p w:rsidR="00C21AAD" w:rsidRPr="00D31C73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b/>
          <w:sz w:val="18"/>
          <w:szCs w:val="18"/>
        </w:rPr>
      </w:pPr>
    </w:p>
    <w:p w:rsidR="00C21AAD" w:rsidRPr="00D31C73" w:rsidRDefault="00C21AAD" w:rsidP="00C21AAD">
      <w:pPr>
        <w:pStyle w:val="a3"/>
        <w:spacing w:line="240" w:lineRule="auto"/>
        <w:rPr>
          <w:rFonts w:ascii="맑은 고딕" w:eastAsia="맑은 고딕" w:hAnsi="맑은 고딕"/>
          <w:b/>
          <w:bCs/>
          <w:sz w:val="18"/>
          <w:szCs w:val="18"/>
        </w:rPr>
      </w:pP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□ </w:t>
      </w:r>
      <w:proofErr w:type="gramStart"/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공연장소 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>:</w:t>
      </w:r>
      <w:proofErr w:type="gramEnd"/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경기 </w:t>
      </w:r>
      <w:proofErr w:type="spellStart"/>
      <w:r w:rsidRPr="00D31C73">
        <w:rPr>
          <w:rFonts w:ascii="맑은 고딕" w:eastAsia="맑은 고딕" w:hAnsi="맑은 고딕"/>
          <w:b/>
          <w:bCs/>
          <w:sz w:val="18"/>
          <w:szCs w:val="18"/>
        </w:rPr>
        <w:t>수원화성행궁</w:t>
      </w:r>
      <w:proofErr w:type="spellEnd"/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proofErr w:type="spellStart"/>
      <w:r w:rsidRPr="00D31C73">
        <w:rPr>
          <w:rFonts w:ascii="맑은 고딕" w:eastAsia="맑은 고딕" w:hAnsi="맑은 고딕"/>
          <w:b/>
          <w:bCs/>
          <w:sz w:val="18"/>
          <w:szCs w:val="18"/>
        </w:rPr>
        <w:t>신풍루</w:t>
      </w:r>
      <w:proofErr w:type="spellEnd"/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  <w:r w:rsidRPr="0033453A">
        <w:rPr>
          <w:rFonts w:ascii="맑은 고딕" w:eastAsia="맑은 고딕" w:hAnsi="맑은 고딕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1B0D76C" wp14:editId="18451A7C">
            <wp:simplePos x="0" y="0"/>
            <wp:positionH relativeFrom="column">
              <wp:posOffset>4445</wp:posOffset>
            </wp:positionH>
            <wp:positionV relativeFrom="line">
              <wp:posOffset>24765</wp:posOffset>
            </wp:positionV>
            <wp:extent cx="2065020" cy="1249680"/>
            <wp:effectExtent l="0" t="0" r="0" b="7620"/>
            <wp:wrapNone/>
            <wp:docPr id="18" name="그림 18" descr="EMB00006dd4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9575424" descr="EMB00006dd42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  <w:r>
        <w:rPr>
          <w:rFonts w:ascii="맑은 고딕" w:eastAsia="맑은 고딕" w:hAnsi="맑은 고딕"/>
          <w:bCs/>
          <w:sz w:val="18"/>
          <w:szCs w:val="18"/>
        </w:rPr>
        <w:br/>
      </w:r>
      <w:r>
        <w:rPr>
          <w:rFonts w:ascii="맑은 고딕" w:eastAsia="맑은 고딕" w:hAnsi="맑은 고딕"/>
          <w:bCs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 xml:space="preserve">일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시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5.25(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 14</w:t>
      </w:r>
      <w:r w:rsidRPr="0033453A">
        <w:rPr>
          <w:rFonts w:ascii="맑은 고딕" w:eastAsia="맑은 고딕" w:hAnsi="맑은 고딕"/>
          <w:sz w:val="18"/>
          <w:szCs w:val="18"/>
        </w:rPr>
        <w:t>시</w:t>
      </w:r>
      <w:r w:rsidRPr="0033453A">
        <w:rPr>
          <w:rFonts w:ascii="맑은 고딕" w:eastAsia="맑은 고딕" w:hAnsi="맑은 고딕" w:hint="eastAsia"/>
          <w:sz w:val="18"/>
          <w:szCs w:val="18"/>
        </w:rPr>
        <w:t>, 6.22(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 14</w:t>
      </w:r>
      <w:r w:rsidRPr="0033453A">
        <w:rPr>
          <w:rFonts w:ascii="맑은 고딕" w:eastAsia="맑은 고딕" w:hAnsi="맑은 고딕"/>
          <w:sz w:val="18"/>
          <w:szCs w:val="18"/>
        </w:rPr>
        <w:t>시</w:t>
      </w:r>
      <w:r w:rsidRPr="0033453A">
        <w:rPr>
          <w:rFonts w:ascii="맑은 고딕" w:eastAsia="맑은 고딕" w:hAnsi="맑은 고딕"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sz w:val="18"/>
          <w:szCs w:val="18"/>
        </w:rPr>
        <w:t>8.9(</w:t>
      </w:r>
      <w:r w:rsidRPr="0033453A">
        <w:rPr>
          <w:rFonts w:ascii="맑은 고딕" w:eastAsia="맑은 고딕" w:hAnsi="맑은 고딕"/>
          <w:sz w:val="18"/>
          <w:szCs w:val="18"/>
        </w:rPr>
        <w:t>금</w:t>
      </w:r>
      <w:r w:rsidRPr="0033453A">
        <w:rPr>
          <w:rFonts w:ascii="맑은 고딕" w:eastAsia="맑은 고딕" w:hAnsi="맑은 고딕" w:hint="eastAsia"/>
          <w:sz w:val="18"/>
          <w:szCs w:val="18"/>
        </w:rPr>
        <w:t>)-10(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 18:30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공연단체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이부산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설장고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연구소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bCs/>
          <w:sz w:val="18"/>
          <w:szCs w:val="18"/>
        </w:rPr>
        <w:t xml:space="preserve">공 연 </w:t>
      </w:r>
      <w:proofErr w:type="gramStart"/>
      <w:r w:rsidRPr="0033453A">
        <w:rPr>
          <w:rFonts w:ascii="맑은 고딕" w:eastAsia="맑은 고딕" w:hAnsi="맑은 고딕"/>
          <w:bCs/>
          <w:sz w:val="18"/>
          <w:szCs w:val="18"/>
        </w:rPr>
        <w:t xml:space="preserve">명 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33453A">
        <w:rPr>
          <w:rFonts w:ascii="맑은 고딕" w:eastAsia="맑은 고딕" w:hAnsi="맑은 고딕"/>
          <w:bCs/>
          <w:sz w:val="18"/>
          <w:szCs w:val="18"/>
        </w:rPr>
        <w:t>힘찬 우리네 삶의 행진 타의 향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(</w:t>
      </w:r>
      <w:r w:rsidRPr="0033453A">
        <w:rPr>
          <w:rFonts w:ascii="맑은 고딕" w:eastAsia="맑은 고딕" w:hAnsi="맑은 고딕"/>
          <w:bCs/>
          <w:sz w:val="18"/>
          <w:szCs w:val="18"/>
        </w:rPr>
        <w:t>打의 向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)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>공연소개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proofErr w:type="spellStart"/>
      <w:r w:rsidRPr="0033453A">
        <w:rPr>
          <w:rFonts w:ascii="맑은 고딕" w:eastAsia="맑은 고딕" w:hAnsi="맑은 고딕"/>
          <w:sz w:val="18"/>
          <w:szCs w:val="18"/>
        </w:rPr>
        <w:t>호남우도농악과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진주 삼천포 </w:t>
      </w:r>
      <w:r w:rsidRPr="0033453A">
        <w:rPr>
          <w:rFonts w:ascii="맑은 고딕" w:eastAsia="맑은 고딕" w:hAnsi="맑은 고딕" w:hint="eastAsia"/>
          <w:sz w:val="18"/>
          <w:szCs w:val="18"/>
        </w:rPr>
        <w:t>12</w:t>
      </w:r>
      <w:r w:rsidRPr="0033453A">
        <w:rPr>
          <w:rFonts w:ascii="맑은 고딕" w:eastAsia="맑은 고딕" w:hAnsi="맑은 고딕"/>
          <w:sz w:val="18"/>
          <w:szCs w:val="18"/>
        </w:rPr>
        <w:t>차 농악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!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영남</w:t>
      </w:r>
      <w:r w:rsidRPr="0033453A">
        <w:rPr>
          <w:rFonts w:ascii="MS Gothic" w:eastAsia="MS Gothic" w:hAnsi="MS Gothic" w:cs="MS Gothic" w:hint="eastAsia"/>
          <w:sz w:val="18"/>
          <w:szCs w:val="18"/>
        </w:rPr>
        <w:t>‧</w:t>
      </w:r>
      <w:r w:rsidRPr="0033453A">
        <w:rPr>
          <w:rFonts w:ascii="맑은 고딕" w:eastAsia="맑은 고딕" w:hAnsi="맑은 고딕"/>
          <w:sz w:val="18"/>
          <w:szCs w:val="18"/>
        </w:rPr>
        <w:t>호남의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풍물을 선보인다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.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전통풍물의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방향성을 제시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 xml:space="preserve">하고자 </w:t>
      </w:r>
      <w:r w:rsidRPr="0033453A">
        <w:rPr>
          <w:rFonts w:ascii="맑은 고딕" w:eastAsia="맑은 고딕" w:hAnsi="맑은 고딕" w:hint="eastAsia"/>
          <w:sz w:val="18"/>
          <w:szCs w:val="18"/>
        </w:rPr>
        <w:t>‘</w:t>
      </w:r>
      <w:r w:rsidRPr="0033453A">
        <w:rPr>
          <w:rFonts w:ascii="맑은 고딕" w:eastAsia="맑은 고딕" w:hAnsi="맑은 고딕"/>
          <w:sz w:val="18"/>
          <w:szCs w:val="18"/>
        </w:rPr>
        <w:t>젊은 감성과 옛 감성</w:t>
      </w:r>
      <w:r w:rsidRPr="0033453A">
        <w:rPr>
          <w:rFonts w:ascii="맑은 고딕" w:eastAsia="맑은 고딕" w:hAnsi="맑은 고딕" w:hint="eastAsia"/>
          <w:sz w:val="18"/>
          <w:szCs w:val="18"/>
        </w:rPr>
        <w:t>’, ‘</w:t>
      </w:r>
      <w:r w:rsidRPr="0033453A">
        <w:rPr>
          <w:rFonts w:ascii="맑은 고딕" w:eastAsia="맑은 고딕" w:hAnsi="맑은 고딕"/>
          <w:sz w:val="18"/>
          <w:szCs w:val="18"/>
        </w:rPr>
        <w:t xml:space="preserve">깊이감과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재미</w:t>
      </w:r>
      <w:r w:rsidRPr="0033453A">
        <w:rPr>
          <w:rFonts w:ascii="맑은 고딕" w:eastAsia="맑은 고딕" w:hAnsi="맑은 고딕" w:hint="eastAsia"/>
          <w:sz w:val="18"/>
          <w:szCs w:val="18"/>
        </w:rPr>
        <w:t>’</w:t>
      </w:r>
      <w:r w:rsidRPr="0033453A">
        <w:rPr>
          <w:rFonts w:ascii="맑은 고딕" w:eastAsia="맑은 고딕" w:hAnsi="맑은 고딕"/>
          <w:sz w:val="18"/>
          <w:szCs w:val="18"/>
        </w:rPr>
        <w:t>를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한데 모아 고루한 전통이 아닌 관객이 주인공이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될 수 있는 공연을 펼친다</w:t>
      </w:r>
      <w:r w:rsidRPr="0033453A">
        <w:rPr>
          <w:rFonts w:ascii="맑은 고딕" w:eastAsia="맑은 고딕" w:hAnsi="맑은 고딕" w:hint="eastAsia"/>
          <w:sz w:val="18"/>
          <w:szCs w:val="18"/>
        </w:rPr>
        <w:t>.</w:t>
      </w:r>
    </w:p>
    <w:p w:rsidR="00C21AAD" w:rsidRPr="00D31C73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b/>
          <w:sz w:val="18"/>
          <w:szCs w:val="18"/>
        </w:rPr>
      </w:pPr>
    </w:p>
    <w:p w:rsidR="00C21AAD" w:rsidRPr="00D31C73" w:rsidRDefault="00C21AAD" w:rsidP="00C21AAD">
      <w:pPr>
        <w:pStyle w:val="a3"/>
        <w:spacing w:line="240" w:lineRule="auto"/>
        <w:rPr>
          <w:rFonts w:ascii="맑은 고딕" w:eastAsia="맑은 고딕" w:hAnsi="맑은 고딕"/>
          <w:b/>
          <w:bCs/>
          <w:sz w:val="18"/>
          <w:szCs w:val="18"/>
        </w:rPr>
      </w:pP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□ </w:t>
      </w:r>
      <w:proofErr w:type="gramStart"/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공연장소 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>:</w:t>
      </w:r>
      <w:proofErr w:type="gramEnd"/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전북 군산 </w:t>
      </w:r>
      <w:proofErr w:type="spellStart"/>
      <w:r w:rsidRPr="00D31C73">
        <w:rPr>
          <w:rFonts w:ascii="맑은 고딕" w:eastAsia="맑은 고딕" w:hAnsi="맑은 고딕"/>
          <w:b/>
          <w:bCs/>
          <w:sz w:val="18"/>
          <w:szCs w:val="18"/>
        </w:rPr>
        <w:t>구시청</w:t>
      </w:r>
      <w:proofErr w:type="spellEnd"/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 광장</w:t>
      </w:r>
    </w:p>
    <w:p w:rsidR="00C21AAD" w:rsidRPr="0033453A" w:rsidRDefault="00C21AAD" w:rsidP="00C21AAD">
      <w:pPr>
        <w:widowControl/>
        <w:wordWrap/>
        <w:autoSpaceDE/>
        <w:autoSpaceDN/>
        <w:rPr>
          <w:rFonts w:ascii="맑은 고딕" w:eastAsia="맑은 고딕" w:hAnsi="맑은 고딕" w:cs="굴림"/>
          <w:bCs/>
          <w:color w:val="000000"/>
          <w:kern w:val="0"/>
          <w:sz w:val="18"/>
          <w:szCs w:val="18"/>
        </w:rPr>
      </w:pPr>
      <w:r w:rsidRPr="0033453A">
        <w:rPr>
          <w:rFonts w:ascii="맑은 고딕" w:eastAsia="맑은 고딕" w:hAnsi="맑은 고딕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E15CF21" wp14:editId="15B7F4CA">
            <wp:simplePos x="0" y="0"/>
            <wp:positionH relativeFrom="column">
              <wp:posOffset>0</wp:posOffset>
            </wp:positionH>
            <wp:positionV relativeFrom="line">
              <wp:posOffset>635</wp:posOffset>
            </wp:positionV>
            <wp:extent cx="2065020" cy="1249680"/>
            <wp:effectExtent l="0" t="0" r="0" b="7620"/>
            <wp:wrapNone/>
            <wp:docPr id="17" name="그림 17" descr="EMB00006dd4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0582288" descr="EMB00006dd42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53A">
        <w:rPr>
          <w:rFonts w:ascii="맑은 고딕" w:eastAsia="맑은 고딕" w:hAnsi="맑은 고딕"/>
          <w:bCs/>
          <w:sz w:val="18"/>
          <w:szCs w:val="18"/>
        </w:rPr>
        <w:br w:type="page"/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lastRenderedPageBreak/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 xml:space="preserve">일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시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5.11(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 5.25(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 6.8(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 6.22(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) </w:t>
      </w:r>
      <w:r w:rsidRPr="0033453A">
        <w:rPr>
          <w:rFonts w:ascii="맑은 고딕" w:eastAsia="맑은 고딕" w:hAnsi="맑은 고딕"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sz w:val="18"/>
          <w:szCs w:val="18"/>
        </w:rPr>
        <w:t>9.7(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 9.21(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 10.19(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) </w:t>
      </w:r>
      <w:r w:rsidRPr="0033453A">
        <w:rPr>
          <w:rFonts w:ascii="맑은 고딕" w:eastAsia="맑은 고딕" w:hAnsi="맑은 고딕"/>
          <w:sz w:val="18"/>
          <w:szCs w:val="18"/>
        </w:rPr>
        <w:t xml:space="preserve">매회 </w:t>
      </w:r>
      <w:r w:rsidRPr="0033453A">
        <w:rPr>
          <w:rFonts w:ascii="맑은 고딕" w:eastAsia="맑은 고딕" w:hAnsi="맑은 고딕" w:hint="eastAsia"/>
          <w:sz w:val="18"/>
          <w:szCs w:val="18"/>
        </w:rPr>
        <w:t>17</w:t>
      </w:r>
      <w:r w:rsidRPr="0033453A">
        <w:rPr>
          <w:rFonts w:ascii="맑은 고딕" w:eastAsia="맑은 고딕" w:hAnsi="맑은 고딕"/>
          <w:sz w:val="18"/>
          <w:szCs w:val="18"/>
        </w:rPr>
        <w:t>시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공연단체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33453A">
        <w:rPr>
          <w:rFonts w:ascii="맑은 고딕" w:eastAsia="맑은 고딕" w:hAnsi="맑은 고딕"/>
          <w:sz w:val="18"/>
          <w:szCs w:val="18"/>
        </w:rPr>
        <w:t xml:space="preserve">사단법인 동남풍 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bCs/>
          <w:sz w:val="18"/>
          <w:szCs w:val="18"/>
        </w:rPr>
        <w:t xml:space="preserve">공 연 </w:t>
      </w:r>
      <w:proofErr w:type="gramStart"/>
      <w:r w:rsidRPr="0033453A">
        <w:rPr>
          <w:rFonts w:ascii="맑은 고딕" w:eastAsia="맑은 고딕" w:hAnsi="맑은 고딕"/>
          <w:bCs/>
          <w:sz w:val="18"/>
          <w:szCs w:val="18"/>
        </w:rPr>
        <w:t xml:space="preserve">명 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33453A">
        <w:rPr>
          <w:rFonts w:ascii="맑은 고딕" w:eastAsia="맑은 고딕" w:hAnsi="맑은 고딕"/>
          <w:bCs/>
          <w:sz w:val="18"/>
          <w:szCs w:val="18"/>
        </w:rPr>
        <w:t xml:space="preserve">풍물 연희 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‘</w:t>
      </w:r>
      <w:r w:rsidRPr="0033453A">
        <w:rPr>
          <w:rFonts w:ascii="맑은 고딕" w:eastAsia="맑은 고딕" w:hAnsi="맑은 고딕"/>
          <w:bCs/>
          <w:sz w:val="18"/>
          <w:szCs w:val="18"/>
        </w:rPr>
        <w:t>복타러 가세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’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>공연소개</w:t>
      </w:r>
    </w:p>
    <w:p w:rsidR="00C21AAD" w:rsidRPr="0033453A" w:rsidRDefault="00C21AAD" w:rsidP="00C21AAD">
      <w:pPr>
        <w:pStyle w:val="a3"/>
        <w:spacing w:line="240" w:lineRule="auto"/>
        <w:ind w:left="220" w:right="8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놀부 박 타는 대목 중 세 번째 박 타는 내용을 모티브로 한 창작 작품으로 길놀이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비나리</w:t>
      </w:r>
      <w:proofErr w:type="spellEnd"/>
    </w:p>
    <w:p w:rsidR="00C21AAD" w:rsidRPr="0033453A" w:rsidRDefault="00C21AAD" w:rsidP="00C21AAD">
      <w:pPr>
        <w:pStyle w:val="a3"/>
        <w:spacing w:line="240" w:lineRule="auto"/>
        <w:ind w:left="220" w:right="8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및 세태를 풍자하는 광대와 놀이패의 재담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33453A">
        <w:rPr>
          <w:rFonts w:ascii="맑은 고딕" w:eastAsia="맑은 고딕" w:hAnsi="맑은 고딕"/>
          <w:sz w:val="18"/>
          <w:szCs w:val="18"/>
        </w:rPr>
        <w:t>다양한 개인놀이가 펼쳐지며 대동놀이로 끝을 맺는다</w:t>
      </w:r>
      <w:r w:rsidRPr="0033453A">
        <w:rPr>
          <w:rFonts w:ascii="맑은 고딕" w:eastAsia="맑은 고딕" w:hAnsi="맑은 고딕" w:hint="eastAsia"/>
          <w:sz w:val="18"/>
          <w:szCs w:val="18"/>
        </w:rPr>
        <w:t>.</w:t>
      </w:r>
    </w:p>
    <w:p w:rsidR="00C21AAD" w:rsidRPr="0033453A" w:rsidRDefault="00C21AAD" w:rsidP="00C21AAD">
      <w:pPr>
        <w:pStyle w:val="a3"/>
        <w:spacing w:line="240" w:lineRule="auto"/>
        <w:ind w:left="220" w:right="8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 xml:space="preserve">풍물이 극적 요소와 함께 어우러지며 연주자와 관객이 하나가 되는 농악의 특징을 살린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프로그</w:t>
      </w:r>
      <w:proofErr w:type="spellEnd"/>
    </w:p>
    <w:p w:rsidR="00C21AAD" w:rsidRPr="00D31C73" w:rsidRDefault="00C21AAD" w:rsidP="00C21AAD">
      <w:pPr>
        <w:pStyle w:val="a3"/>
        <w:spacing w:line="240" w:lineRule="auto"/>
        <w:ind w:left="220" w:right="80" w:hanging="220"/>
        <w:rPr>
          <w:rFonts w:ascii="맑은 고딕" w:eastAsia="맑은 고딕" w:hAnsi="맑은 고딕"/>
          <w:b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램이다</w:t>
      </w:r>
      <w:r w:rsidRPr="0033453A">
        <w:rPr>
          <w:rFonts w:ascii="맑은 고딕" w:eastAsia="맑은 고딕" w:hAnsi="맑은 고딕" w:hint="eastAsia"/>
          <w:sz w:val="18"/>
          <w:szCs w:val="18"/>
        </w:rPr>
        <w:t>.</w:t>
      </w:r>
    </w:p>
    <w:p w:rsidR="00C21AAD" w:rsidRPr="00D31C73" w:rsidRDefault="00C21AAD" w:rsidP="00C21AAD">
      <w:pPr>
        <w:pStyle w:val="a3"/>
        <w:spacing w:line="240" w:lineRule="auto"/>
        <w:ind w:left="220" w:right="80" w:hanging="220"/>
        <w:rPr>
          <w:rFonts w:ascii="맑은 고딕" w:eastAsia="맑은 고딕" w:hAnsi="맑은 고딕"/>
          <w:b/>
          <w:sz w:val="18"/>
          <w:szCs w:val="18"/>
        </w:rPr>
      </w:pP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□ </w:t>
      </w:r>
      <w:proofErr w:type="gramStart"/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공연장소 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>:</w:t>
      </w:r>
      <w:proofErr w:type="gramEnd"/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>경북 국립경주박물관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33453A">
        <w:rPr>
          <w:rFonts w:ascii="맑은 고딕" w:eastAsia="맑은 고딕" w:hAnsi="맑은 고딕"/>
          <w:bCs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4D36AE04" wp14:editId="45BEB7FA">
            <wp:simplePos x="0" y="0"/>
            <wp:positionH relativeFrom="column">
              <wp:posOffset>4445</wp:posOffset>
            </wp:positionH>
            <wp:positionV relativeFrom="line">
              <wp:posOffset>98425</wp:posOffset>
            </wp:positionV>
            <wp:extent cx="2065020" cy="1249680"/>
            <wp:effectExtent l="0" t="0" r="0" b="7620"/>
            <wp:wrapNone/>
            <wp:docPr id="22" name="그림 22" descr="EMB00006dd4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9578784" descr="EMB00006dd42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br/>
      </w:r>
      <w:r w:rsidRPr="0033453A">
        <w:rPr>
          <w:rFonts w:ascii="맑은 고딕" w:eastAsia="맑은 고딕" w:hAnsi="맑은 고딕"/>
          <w:bCs/>
          <w:sz w:val="18"/>
          <w:szCs w:val="18"/>
        </w:rPr>
        <w:br/>
      </w:r>
      <w:r w:rsidRPr="0033453A">
        <w:rPr>
          <w:rFonts w:ascii="맑은 고딕" w:eastAsia="맑은 고딕" w:hAnsi="맑은 고딕"/>
          <w:bCs/>
          <w:sz w:val="18"/>
          <w:szCs w:val="18"/>
        </w:rPr>
        <w:br/>
      </w:r>
      <w:r w:rsidRPr="0033453A">
        <w:rPr>
          <w:rFonts w:ascii="맑은 고딕" w:eastAsia="맑은 고딕" w:hAnsi="맑은 고딕"/>
          <w:bCs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bCs/>
          <w:sz w:val="18"/>
          <w:szCs w:val="18"/>
        </w:rPr>
        <w:t xml:space="preserve">일 시 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: 5.4(</w:t>
      </w:r>
      <w:r w:rsidRPr="0033453A">
        <w:rPr>
          <w:rFonts w:ascii="맑은 고딕" w:eastAsia="맑은 고딕" w:hAnsi="맑은 고딕"/>
          <w:bCs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) 6.8(</w:t>
      </w:r>
      <w:r w:rsidRPr="0033453A">
        <w:rPr>
          <w:rFonts w:ascii="맑은 고딕" w:eastAsia="맑은 고딕" w:hAnsi="맑은 고딕"/>
          <w:bCs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) 7.13(</w:t>
      </w:r>
      <w:r w:rsidRPr="0033453A">
        <w:rPr>
          <w:rFonts w:ascii="맑은 고딕" w:eastAsia="맑은 고딕" w:hAnsi="맑은 고딕"/>
          <w:bCs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) 8.17(</w:t>
      </w:r>
      <w:r w:rsidRPr="0033453A">
        <w:rPr>
          <w:rFonts w:ascii="맑은 고딕" w:eastAsia="맑은 고딕" w:hAnsi="맑은 고딕"/>
          <w:bCs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) 9.14(</w:t>
      </w:r>
      <w:r w:rsidRPr="0033453A">
        <w:rPr>
          <w:rFonts w:ascii="맑은 고딕" w:eastAsia="맑은 고딕" w:hAnsi="맑은 고딕"/>
          <w:bCs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)</w:t>
      </w:r>
      <w:r w:rsidRPr="0033453A">
        <w:rPr>
          <w:rFonts w:ascii="맑은 고딕" w:eastAsia="맑은 고딕" w:hAnsi="맑은 고딕"/>
          <w:bCs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10.12(</w:t>
      </w:r>
      <w:r w:rsidRPr="0033453A">
        <w:rPr>
          <w:rFonts w:ascii="맑은 고딕" w:eastAsia="맑은 고딕" w:hAnsi="맑은 고딕"/>
          <w:bCs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) 10.19(</w:t>
      </w:r>
      <w:r w:rsidRPr="0033453A">
        <w:rPr>
          <w:rFonts w:ascii="맑은 고딕" w:eastAsia="맑은 고딕" w:hAnsi="맑은 고딕"/>
          <w:bCs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) </w:t>
      </w:r>
      <w:r w:rsidRPr="0033453A">
        <w:rPr>
          <w:rFonts w:ascii="맑은 고딕" w:eastAsia="맑은 고딕" w:hAnsi="맑은 고딕"/>
          <w:bCs/>
          <w:sz w:val="18"/>
          <w:szCs w:val="18"/>
        </w:rPr>
        <w:t xml:space="preserve">매회 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16</w:t>
      </w:r>
      <w:r w:rsidRPr="0033453A">
        <w:rPr>
          <w:rFonts w:ascii="맑은 고딕" w:eastAsia="맑은 고딕" w:hAnsi="맑은 고딕"/>
          <w:bCs/>
          <w:sz w:val="18"/>
          <w:szCs w:val="18"/>
        </w:rPr>
        <w:t>시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공연단체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장고동락</w:t>
      </w:r>
      <w:proofErr w:type="spellEnd"/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 xml:space="preserve">공 연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명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연희판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만복래</w:t>
      </w:r>
      <w:proofErr w:type="spellEnd"/>
      <w:r w:rsidRPr="0033453A">
        <w:rPr>
          <w:rFonts w:ascii="맑은 고딕" w:eastAsia="맑은 고딕" w:hAnsi="맑은 고딕" w:hint="eastAsia"/>
          <w:sz w:val="18"/>
          <w:szCs w:val="18"/>
        </w:rPr>
        <w:t>(</w:t>
      </w:r>
      <w:r w:rsidRPr="0033453A">
        <w:rPr>
          <w:rFonts w:ascii="맑은 고딕" w:eastAsia="맑은 고딕" w:hAnsi="맑은 고딕"/>
          <w:sz w:val="18"/>
          <w:szCs w:val="18"/>
        </w:rPr>
        <w:t>萬福來</w:t>
      </w:r>
      <w:r w:rsidRPr="0033453A">
        <w:rPr>
          <w:rFonts w:ascii="맑은 고딕" w:eastAsia="맑은 고딕" w:hAnsi="맑은 고딕" w:hint="eastAsia"/>
          <w:sz w:val="18"/>
          <w:szCs w:val="18"/>
        </w:rPr>
        <w:t>)</w:t>
      </w:r>
      <w:r w:rsidRPr="0033453A">
        <w:rPr>
          <w:rFonts w:ascii="맑은 고딕" w:eastAsia="맑은 고딕" w:hAnsi="맑은 고딕"/>
          <w:sz w:val="18"/>
          <w:szCs w:val="18"/>
        </w:rPr>
        <w:t>마당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>공연소개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모든 분들의 만복을 기원하고자 액운을 씻고 만복을 기원하는 길놀이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천왕받이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고사소리를 시작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으로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앉은반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사물놀이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33453A">
        <w:rPr>
          <w:rFonts w:ascii="맑은 고딕" w:eastAsia="맑은 고딕" w:hAnsi="맑은 고딕"/>
          <w:sz w:val="18"/>
          <w:szCs w:val="18"/>
        </w:rPr>
        <w:t>영남민요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판굿</w:t>
      </w:r>
      <w:proofErr w:type="spell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33453A">
        <w:rPr>
          <w:rFonts w:ascii="맑은 고딕" w:eastAsia="맑은 고딕" w:hAnsi="맑은 고딕"/>
          <w:sz w:val="18"/>
          <w:szCs w:val="18"/>
        </w:rPr>
        <w:t xml:space="preserve">구정놀이 그리고 경상도 색깔이 나타나는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외북춤을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선보</w:t>
      </w:r>
      <w:proofErr w:type="spellEnd"/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인다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.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연주곡은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지역의 농악가락을 요소마다 적절하게 삽입하여 경상도 특유의 신명과 힘이 느껴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지고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33453A">
        <w:rPr>
          <w:rFonts w:ascii="맑은 고딕" w:eastAsia="맑은 고딕" w:hAnsi="맑은 고딕"/>
          <w:sz w:val="18"/>
          <w:szCs w:val="18"/>
        </w:rPr>
        <w:t>재담이 어우러져 관객과 함께 하는 공연을 펼친다</w:t>
      </w:r>
      <w:r w:rsidRPr="0033453A">
        <w:rPr>
          <w:rFonts w:ascii="맑은 고딕" w:eastAsia="맑은 고딕" w:hAnsi="맑은 고딕" w:hint="eastAsia"/>
          <w:sz w:val="18"/>
          <w:szCs w:val="18"/>
        </w:rPr>
        <w:t>.</w:t>
      </w:r>
    </w:p>
    <w:p w:rsidR="00C21AAD" w:rsidRPr="00D31C73" w:rsidRDefault="00C21AAD" w:rsidP="00C21AAD">
      <w:pPr>
        <w:pStyle w:val="a3"/>
        <w:spacing w:line="240" w:lineRule="auto"/>
        <w:ind w:left="220" w:right="80" w:hanging="220"/>
        <w:rPr>
          <w:rFonts w:ascii="맑은 고딕" w:eastAsia="맑은 고딕" w:hAnsi="맑은 고딕"/>
          <w:b/>
          <w:bCs/>
          <w:sz w:val="18"/>
          <w:szCs w:val="18"/>
        </w:rPr>
      </w:pPr>
    </w:p>
    <w:p w:rsidR="00C21AAD" w:rsidRPr="00D31C73" w:rsidRDefault="00C21AAD" w:rsidP="00C21AAD">
      <w:pPr>
        <w:pStyle w:val="a3"/>
        <w:spacing w:line="240" w:lineRule="auto"/>
        <w:ind w:left="220" w:right="80" w:hanging="220"/>
        <w:rPr>
          <w:rFonts w:ascii="맑은 고딕" w:eastAsia="맑은 고딕" w:hAnsi="맑은 고딕"/>
          <w:b/>
          <w:bCs/>
          <w:sz w:val="18"/>
          <w:szCs w:val="18"/>
        </w:rPr>
      </w:pP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2.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>풍물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,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>복을 빌다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  <w:r w:rsidRPr="00D31C73">
        <w:rPr>
          <w:rFonts w:ascii="맑은 고딕" w:eastAsia="맑은 고딕" w:hAnsi="맑은 고딕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40A4DA92" wp14:editId="0F61EA55">
            <wp:simplePos x="0" y="0"/>
            <wp:positionH relativeFrom="column">
              <wp:posOffset>4445</wp:posOffset>
            </wp:positionH>
            <wp:positionV relativeFrom="line">
              <wp:posOffset>200025</wp:posOffset>
            </wp:positionV>
            <wp:extent cx="2065020" cy="1249680"/>
            <wp:effectExtent l="0" t="0" r="0" b="7620"/>
            <wp:wrapNone/>
            <wp:docPr id="21" name="그림 21" descr="EMB00006dd42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9697376" descr="EMB00006dd4214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□ </w:t>
      </w:r>
      <w:proofErr w:type="gramStart"/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공연장소 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>:</w:t>
      </w:r>
      <w:proofErr w:type="gramEnd"/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강원 </w:t>
      </w:r>
      <w:proofErr w:type="spellStart"/>
      <w:r w:rsidRPr="00D31C73">
        <w:rPr>
          <w:rFonts w:ascii="맑은 고딕" w:eastAsia="맑은 고딕" w:hAnsi="맑은 고딕"/>
          <w:b/>
          <w:bCs/>
          <w:sz w:val="18"/>
          <w:szCs w:val="18"/>
        </w:rPr>
        <w:t>정선아리랑</w:t>
      </w:r>
      <w:proofErr w:type="spellEnd"/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 시장 야외공연장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33453A">
        <w:rPr>
          <w:rFonts w:ascii="맑은 고딕" w:eastAsia="맑은 고딕" w:hAnsi="맑은 고딕"/>
          <w:bCs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br/>
      </w:r>
      <w:r w:rsidRPr="0033453A">
        <w:rPr>
          <w:rFonts w:ascii="맑은 고딕" w:eastAsia="맑은 고딕" w:hAnsi="맑은 고딕"/>
          <w:bCs/>
          <w:sz w:val="18"/>
          <w:szCs w:val="18"/>
        </w:rPr>
        <w:br/>
      </w:r>
      <w:r w:rsidRPr="0033453A">
        <w:rPr>
          <w:rFonts w:ascii="맑은 고딕" w:eastAsia="맑은 고딕" w:hAnsi="맑은 고딕"/>
          <w:bCs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br/>
      </w:r>
      <w:r>
        <w:rPr>
          <w:rFonts w:ascii="맑은 고딕" w:eastAsia="맑은 고딕" w:hAnsi="맑은 고딕" w:hint="eastAsia"/>
          <w:bCs/>
          <w:sz w:val="18"/>
          <w:szCs w:val="18"/>
        </w:rPr>
        <w:br/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 xml:space="preserve">일 시 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: </w:t>
      </w:r>
      <w:r w:rsidRPr="0033453A">
        <w:rPr>
          <w:rFonts w:ascii="맑은 고딕" w:eastAsia="맑은 고딕" w:hAnsi="맑은 고딕" w:hint="eastAsia"/>
          <w:spacing w:val="-12"/>
          <w:sz w:val="18"/>
          <w:szCs w:val="18"/>
        </w:rPr>
        <w:t>5</w:t>
      </w:r>
      <w:r w:rsidRPr="0033453A">
        <w:rPr>
          <w:rFonts w:ascii="맑은 고딕" w:eastAsia="맑은 고딕" w:hAnsi="맑은 고딕" w:hint="eastAsia"/>
          <w:sz w:val="18"/>
          <w:szCs w:val="18"/>
        </w:rPr>
        <w:t>.</w:t>
      </w:r>
      <w:r w:rsidRPr="0033453A">
        <w:rPr>
          <w:rFonts w:ascii="맑은 고딕" w:eastAsia="맑은 고딕" w:hAnsi="맑은 고딕" w:hint="eastAsia"/>
          <w:spacing w:val="-12"/>
          <w:sz w:val="18"/>
          <w:szCs w:val="18"/>
        </w:rPr>
        <w:t>12(</w:t>
      </w:r>
      <w:r w:rsidRPr="0033453A">
        <w:rPr>
          <w:rFonts w:ascii="맑은 고딕" w:eastAsia="맑은 고딕" w:hAnsi="맑은 고딕"/>
          <w:spacing w:val="-12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pacing w:val="-12"/>
          <w:sz w:val="18"/>
          <w:szCs w:val="18"/>
        </w:rPr>
        <w:t>), 6</w:t>
      </w:r>
      <w:r w:rsidRPr="0033453A">
        <w:rPr>
          <w:rFonts w:ascii="맑은 고딕" w:eastAsia="맑은 고딕" w:hAnsi="맑은 고딕" w:hint="eastAsia"/>
          <w:sz w:val="18"/>
          <w:szCs w:val="18"/>
        </w:rPr>
        <w:t>.</w:t>
      </w:r>
      <w:r w:rsidRPr="0033453A">
        <w:rPr>
          <w:rFonts w:ascii="맑은 고딕" w:eastAsia="맑은 고딕" w:hAnsi="맑은 고딕" w:hint="eastAsia"/>
          <w:spacing w:val="-12"/>
          <w:sz w:val="18"/>
          <w:szCs w:val="18"/>
        </w:rPr>
        <w:t>2(</w:t>
      </w:r>
      <w:r w:rsidRPr="0033453A">
        <w:rPr>
          <w:rFonts w:ascii="맑은 고딕" w:eastAsia="맑은 고딕" w:hAnsi="맑은 고딕"/>
          <w:spacing w:val="-12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pacing w:val="-12"/>
          <w:sz w:val="18"/>
          <w:szCs w:val="18"/>
        </w:rPr>
        <w:t>), 7</w:t>
      </w:r>
      <w:r w:rsidRPr="0033453A">
        <w:rPr>
          <w:rFonts w:ascii="맑은 고딕" w:eastAsia="맑은 고딕" w:hAnsi="맑은 고딕" w:hint="eastAsia"/>
          <w:sz w:val="18"/>
          <w:szCs w:val="18"/>
        </w:rPr>
        <w:t>.</w:t>
      </w:r>
      <w:r w:rsidRPr="0033453A">
        <w:rPr>
          <w:rFonts w:ascii="맑은 고딕" w:eastAsia="맑은 고딕" w:hAnsi="맑은 고딕" w:hint="eastAsia"/>
          <w:spacing w:val="-12"/>
          <w:sz w:val="18"/>
          <w:szCs w:val="18"/>
        </w:rPr>
        <w:t>7(</w:t>
      </w:r>
      <w:r w:rsidRPr="0033453A">
        <w:rPr>
          <w:rFonts w:ascii="맑은 고딕" w:eastAsia="맑은 고딕" w:hAnsi="맑은 고딕"/>
          <w:spacing w:val="-12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pacing w:val="-12"/>
          <w:sz w:val="18"/>
          <w:szCs w:val="18"/>
        </w:rPr>
        <w:t>), 8</w:t>
      </w:r>
      <w:r w:rsidRPr="0033453A">
        <w:rPr>
          <w:rFonts w:ascii="맑은 고딕" w:eastAsia="맑은 고딕" w:hAnsi="맑은 고딕" w:hint="eastAsia"/>
          <w:sz w:val="18"/>
          <w:szCs w:val="18"/>
        </w:rPr>
        <w:t>.</w:t>
      </w:r>
      <w:r w:rsidRPr="0033453A">
        <w:rPr>
          <w:rFonts w:ascii="맑은 고딕" w:eastAsia="맑은 고딕" w:hAnsi="맑은 고딕" w:hint="eastAsia"/>
          <w:spacing w:val="-12"/>
          <w:sz w:val="18"/>
          <w:szCs w:val="18"/>
        </w:rPr>
        <w:t>2(</w:t>
      </w:r>
      <w:r w:rsidRPr="0033453A">
        <w:rPr>
          <w:rFonts w:ascii="맑은 고딕" w:eastAsia="맑은 고딕" w:hAnsi="맑은 고딕"/>
          <w:spacing w:val="-12"/>
          <w:sz w:val="18"/>
          <w:szCs w:val="18"/>
        </w:rPr>
        <w:t>금</w:t>
      </w:r>
      <w:r w:rsidRPr="0033453A">
        <w:rPr>
          <w:rFonts w:ascii="맑은 고딕" w:eastAsia="맑은 고딕" w:hAnsi="맑은 고딕" w:hint="eastAsia"/>
          <w:spacing w:val="-12"/>
          <w:sz w:val="18"/>
          <w:szCs w:val="18"/>
        </w:rPr>
        <w:t>)</w:t>
      </w:r>
      <w:r w:rsidRPr="0033453A">
        <w:rPr>
          <w:rFonts w:ascii="맑은 고딕" w:eastAsia="맑은 고딕" w:hAnsi="맑은 고딕"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sz w:val="18"/>
          <w:szCs w:val="18"/>
        </w:rPr>
        <w:t>9.21(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)-22(</w:t>
      </w:r>
      <w:r w:rsidRPr="0033453A">
        <w:rPr>
          <w:rFonts w:ascii="맑은 고딕" w:eastAsia="맑은 고딕" w:hAnsi="맑은 고딕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z w:val="18"/>
          <w:szCs w:val="18"/>
        </w:rPr>
        <w:t>), 10.2(</w:t>
      </w:r>
      <w:r w:rsidRPr="0033453A">
        <w:rPr>
          <w:rFonts w:ascii="맑은 고딕" w:eastAsia="맑은 고딕" w:hAnsi="맑은 고딕"/>
          <w:sz w:val="18"/>
          <w:szCs w:val="18"/>
        </w:rPr>
        <w:t>수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) </w:t>
      </w:r>
      <w:r w:rsidRPr="0033453A">
        <w:rPr>
          <w:rFonts w:ascii="맑은 고딕" w:eastAsia="맑은 고딕" w:hAnsi="맑은 고딕"/>
          <w:sz w:val="18"/>
          <w:szCs w:val="18"/>
        </w:rPr>
        <w:t xml:space="preserve">매회 </w:t>
      </w:r>
      <w:r w:rsidRPr="0033453A">
        <w:rPr>
          <w:rFonts w:ascii="맑은 고딕" w:eastAsia="맑은 고딕" w:hAnsi="맑은 고딕" w:hint="eastAsia"/>
          <w:sz w:val="18"/>
          <w:szCs w:val="18"/>
        </w:rPr>
        <w:t>13:30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공연단체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(</w:t>
      </w:r>
      <w:r w:rsidRPr="0033453A">
        <w:rPr>
          <w:rFonts w:ascii="맑은 고딕" w:eastAsia="맑은 고딕" w:hAnsi="맑은 고딕"/>
          <w:sz w:val="18"/>
          <w:szCs w:val="18"/>
        </w:rPr>
        <w:t>사</w:t>
      </w:r>
      <w:r w:rsidRPr="0033453A">
        <w:rPr>
          <w:rFonts w:ascii="맑은 고딕" w:eastAsia="맑은 고딕" w:hAnsi="맑은 고딕" w:hint="eastAsia"/>
          <w:sz w:val="18"/>
          <w:szCs w:val="18"/>
        </w:rPr>
        <w:t>)</w:t>
      </w:r>
      <w:r w:rsidRPr="0033453A">
        <w:rPr>
          <w:rFonts w:ascii="맑은 고딕" w:eastAsia="맑은 고딕" w:hAnsi="맑은 고딕"/>
          <w:sz w:val="18"/>
          <w:szCs w:val="18"/>
        </w:rPr>
        <w:t>한국전통예술단 아울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 xml:space="preserve">공 연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명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33453A">
        <w:rPr>
          <w:rFonts w:ascii="맑은 고딕" w:eastAsia="맑은 고딕" w:hAnsi="맑은 고딕"/>
          <w:sz w:val="18"/>
          <w:szCs w:val="18"/>
        </w:rPr>
        <w:t xml:space="preserve">풍물연희 </w:t>
      </w:r>
      <w:r w:rsidRPr="0033453A">
        <w:rPr>
          <w:rFonts w:ascii="맑은 고딕" w:eastAsia="맑은 고딕" w:hAnsi="맑은 고딕" w:hint="eastAsia"/>
          <w:sz w:val="18"/>
          <w:szCs w:val="18"/>
        </w:rPr>
        <w:t>‘</w:t>
      </w:r>
      <w:r w:rsidRPr="0033453A">
        <w:rPr>
          <w:rFonts w:ascii="맑은 고딕" w:eastAsia="맑은 고딕" w:hAnsi="맑은 고딕"/>
          <w:sz w:val="18"/>
          <w:szCs w:val="18"/>
        </w:rPr>
        <w:t>어우러지다</w:t>
      </w:r>
      <w:r w:rsidRPr="0033453A">
        <w:rPr>
          <w:rFonts w:ascii="맑은 고딕" w:eastAsia="맑은 고딕" w:hAnsi="맑은 고딕" w:hint="eastAsia"/>
          <w:sz w:val="18"/>
          <w:szCs w:val="18"/>
        </w:rPr>
        <w:t>’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>공연소개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bCs/>
          <w:sz w:val="18"/>
          <w:szCs w:val="18"/>
        </w:rPr>
      </w:pPr>
      <w:r w:rsidRPr="0033453A">
        <w:rPr>
          <w:rFonts w:ascii="맑은 고딕" w:eastAsia="맑은 고딕" w:hAnsi="맑은 고딕"/>
          <w:bCs/>
          <w:sz w:val="18"/>
          <w:szCs w:val="18"/>
        </w:rPr>
        <w:t>강원도 영서권을 대표하는 도무형문화재 제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>15-2</w:t>
      </w:r>
      <w:r w:rsidRPr="0033453A">
        <w:rPr>
          <w:rFonts w:ascii="맑은 고딕" w:eastAsia="맑은 고딕" w:hAnsi="맑은 고딕"/>
          <w:bCs/>
          <w:sz w:val="18"/>
          <w:szCs w:val="18"/>
        </w:rPr>
        <w:t xml:space="preserve">호 </w:t>
      </w:r>
      <w:proofErr w:type="spellStart"/>
      <w:r w:rsidRPr="0033453A">
        <w:rPr>
          <w:rFonts w:ascii="맑은 고딕" w:eastAsia="맑은 고딕" w:hAnsi="맑은 고딕"/>
          <w:bCs/>
          <w:sz w:val="18"/>
          <w:szCs w:val="18"/>
        </w:rPr>
        <w:t>원주매지농악을</w:t>
      </w:r>
      <w:proofErr w:type="spellEnd"/>
      <w:r w:rsidRPr="0033453A">
        <w:rPr>
          <w:rFonts w:ascii="맑은 고딕" w:eastAsia="맑은 고딕" w:hAnsi="맑은 고딕"/>
          <w:bCs/>
          <w:sz w:val="18"/>
          <w:szCs w:val="18"/>
        </w:rPr>
        <w:t xml:space="preserve"> 바탕으로 한 신개념 </w:t>
      </w:r>
      <w:proofErr w:type="spellStart"/>
      <w:r w:rsidRPr="0033453A">
        <w:rPr>
          <w:rFonts w:ascii="맑은 고딕" w:eastAsia="맑은 고딕" w:hAnsi="맑은 고딕"/>
          <w:bCs/>
          <w:sz w:val="18"/>
          <w:szCs w:val="18"/>
        </w:rPr>
        <w:t>판굿이</w:t>
      </w:r>
      <w:proofErr w:type="spellEnd"/>
      <w:r w:rsidRPr="0033453A">
        <w:rPr>
          <w:rFonts w:ascii="맑은 고딕" w:eastAsia="맑은 고딕" w:hAnsi="맑은 고딕"/>
          <w:bCs/>
          <w:sz w:val="18"/>
          <w:szCs w:val="18"/>
        </w:rPr>
        <w:t xml:space="preserve"> 펼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bCs/>
          <w:sz w:val="18"/>
          <w:szCs w:val="18"/>
        </w:rPr>
      </w:pPr>
      <w:r w:rsidRPr="0033453A">
        <w:rPr>
          <w:rFonts w:ascii="맑은 고딕" w:eastAsia="맑은 고딕" w:hAnsi="맑은 고딕"/>
          <w:bCs/>
          <w:sz w:val="18"/>
          <w:szCs w:val="18"/>
        </w:rPr>
        <w:lastRenderedPageBreak/>
        <w:t>쳐진다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. </w:t>
      </w:r>
      <w:r w:rsidRPr="0033453A">
        <w:rPr>
          <w:rFonts w:ascii="맑은 고딕" w:eastAsia="맑은 고딕" w:hAnsi="맑은 고딕"/>
          <w:bCs/>
          <w:sz w:val="18"/>
          <w:szCs w:val="18"/>
        </w:rPr>
        <w:t xml:space="preserve">판국형태의 길놀이를 시작으로 </w:t>
      </w:r>
      <w:proofErr w:type="spellStart"/>
      <w:r w:rsidRPr="0033453A">
        <w:rPr>
          <w:rFonts w:ascii="맑은 고딕" w:eastAsia="맑은 고딕" w:hAnsi="맑은 고딕"/>
          <w:bCs/>
          <w:sz w:val="18"/>
          <w:szCs w:val="18"/>
        </w:rPr>
        <w:t>국악앙상블이</w:t>
      </w:r>
      <w:proofErr w:type="spellEnd"/>
      <w:r w:rsidRPr="0033453A">
        <w:rPr>
          <w:rFonts w:ascii="맑은 고딕" w:eastAsia="맑은 고딕" w:hAnsi="맑은 고딕"/>
          <w:bCs/>
          <w:sz w:val="18"/>
          <w:szCs w:val="18"/>
        </w:rPr>
        <w:t xml:space="preserve"> 아리랑 등 다양한 음악을 선보인다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. </w:t>
      </w:r>
      <w:proofErr w:type="spellStart"/>
      <w:r w:rsidRPr="0033453A">
        <w:rPr>
          <w:rFonts w:ascii="맑은 고딕" w:eastAsia="맑은 고딕" w:hAnsi="맑은 고딕"/>
          <w:bCs/>
          <w:sz w:val="18"/>
          <w:szCs w:val="18"/>
        </w:rPr>
        <w:t>진풀이</w:t>
      </w:r>
      <w:proofErr w:type="spellEnd"/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bCs/>
          <w:sz w:val="18"/>
          <w:szCs w:val="18"/>
        </w:rPr>
      </w:pPr>
      <w:r w:rsidRPr="0033453A">
        <w:rPr>
          <w:rFonts w:ascii="맑은 고딕" w:eastAsia="맑은 고딕" w:hAnsi="맑은 고딕"/>
          <w:bCs/>
          <w:sz w:val="18"/>
          <w:szCs w:val="18"/>
        </w:rPr>
        <w:t xml:space="preserve">와 전통연희가 어우러진 하나의 거대한 </w:t>
      </w:r>
      <w:proofErr w:type="spellStart"/>
      <w:r w:rsidRPr="0033453A">
        <w:rPr>
          <w:rFonts w:ascii="맑은 고딕" w:eastAsia="맑은 고딕" w:hAnsi="맑은 고딕"/>
          <w:bCs/>
          <w:sz w:val="18"/>
          <w:szCs w:val="18"/>
        </w:rPr>
        <w:t>연희판굿이</w:t>
      </w:r>
      <w:proofErr w:type="spellEnd"/>
      <w:r w:rsidRPr="0033453A">
        <w:rPr>
          <w:rFonts w:ascii="맑은 고딕" w:eastAsia="맑은 고딕" w:hAnsi="맑은 고딕"/>
          <w:bCs/>
          <w:sz w:val="18"/>
          <w:szCs w:val="18"/>
        </w:rPr>
        <w:t xml:space="preserve"> 화려한 대미를 장식한다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. </w:t>
      </w:r>
    </w:p>
    <w:p w:rsidR="00C21AAD" w:rsidRPr="00D31C73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b/>
          <w:sz w:val="18"/>
          <w:szCs w:val="18"/>
        </w:rPr>
      </w:pP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□ </w:t>
      </w:r>
      <w:proofErr w:type="gramStart"/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공연장소 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>:</w:t>
      </w:r>
      <w:proofErr w:type="gramEnd"/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>전남 곡성 섬진강 기차마을 내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33453A">
        <w:rPr>
          <w:rFonts w:ascii="맑은 고딕" w:eastAsia="맑은 고딕" w:hAnsi="맑은 고딕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3A6789CF" wp14:editId="311E9641">
            <wp:simplePos x="0" y="0"/>
            <wp:positionH relativeFrom="column">
              <wp:posOffset>19050</wp:posOffset>
            </wp:positionH>
            <wp:positionV relativeFrom="line">
              <wp:posOffset>0</wp:posOffset>
            </wp:positionV>
            <wp:extent cx="2065020" cy="1249680"/>
            <wp:effectExtent l="0" t="0" r="0" b="7620"/>
            <wp:wrapNone/>
            <wp:docPr id="20" name="그림 20" descr="EMB00006dd42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9866456" descr="EMB00006dd4214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br/>
      </w:r>
      <w:r w:rsidRPr="0033453A">
        <w:rPr>
          <w:rFonts w:ascii="맑은 고딕" w:eastAsia="맑은 고딕" w:hAnsi="맑은 고딕"/>
          <w:bCs/>
          <w:sz w:val="18"/>
          <w:szCs w:val="18"/>
        </w:rPr>
        <w:br/>
      </w:r>
      <w:r>
        <w:rPr>
          <w:rFonts w:ascii="맑은 고딕" w:eastAsia="맑은 고딕" w:hAnsi="맑은 고딕" w:hint="eastAsia"/>
          <w:bCs/>
          <w:sz w:val="18"/>
          <w:szCs w:val="18"/>
        </w:rPr>
        <w:br/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 xml:space="preserve">일 시 </w:t>
      </w:r>
      <w:r w:rsidRPr="0033453A">
        <w:rPr>
          <w:rFonts w:ascii="맑은 고딕" w:eastAsia="맑은 고딕" w:hAnsi="맑은 고딕" w:hint="eastAsia"/>
          <w:sz w:val="18"/>
          <w:szCs w:val="18"/>
        </w:rPr>
        <w:t>: 5.5(</w:t>
      </w:r>
      <w:r w:rsidRPr="0033453A">
        <w:rPr>
          <w:rFonts w:ascii="맑은 고딕" w:eastAsia="맑은 고딕" w:hAnsi="맑은 고딕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z w:val="18"/>
          <w:szCs w:val="18"/>
        </w:rPr>
        <w:t>) 5.12(</w:t>
      </w:r>
      <w:r w:rsidRPr="0033453A">
        <w:rPr>
          <w:rFonts w:ascii="맑은 고딕" w:eastAsia="맑은 고딕" w:hAnsi="맑은 고딕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z w:val="18"/>
          <w:szCs w:val="18"/>
        </w:rPr>
        <w:t>), 6.2(</w:t>
      </w:r>
      <w:r w:rsidRPr="0033453A">
        <w:rPr>
          <w:rFonts w:ascii="맑은 고딕" w:eastAsia="맑은 고딕" w:hAnsi="맑은 고딕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z w:val="18"/>
          <w:szCs w:val="18"/>
        </w:rPr>
        <w:t>) 6.16(</w:t>
      </w:r>
      <w:r w:rsidRPr="0033453A">
        <w:rPr>
          <w:rFonts w:ascii="맑은 고딕" w:eastAsia="맑은 고딕" w:hAnsi="맑은 고딕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z w:val="18"/>
          <w:szCs w:val="18"/>
        </w:rPr>
        <w:t>)</w:t>
      </w:r>
      <w:r w:rsidRPr="0033453A">
        <w:rPr>
          <w:rFonts w:ascii="맑은 고딕" w:eastAsia="맑은 고딕" w:hAnsi="맑은 고딕"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sz w:val="18"/>
          <w:szCs w:val="18"/>
        </w:rPr>
        <w:t>9.13(</w:t>
      </w:r>
      <w:r w:rsidRPr="0033453A">
        <w:rPr>
          <w:rFonts w:ascii="맑은 고딕" w:eastAsia="맑은 고딕" w:hAnsi="맑은 고딕"/>
          <w:sz w:val="18"/>
          <w:szCs w:val="18"/>
        </w:rPr>
        <w:t>금</w:t>
      </w:r>
      <w:r w:rsidRPr="0033453A">
        <w:rPr>
          <w:rFonts w:ascii="맑은 고딕" w:eastAsia="맑은 고딕" w:hAnsi="맑은 고딕" w:hint="eastAsia"/>
          <w:sz w:val="18"/>
          <w:szCs w:val="18"/>
        </w:rPr>
        <w:t>) 9.22(</w:t>
      </w:r>
      <w:r w:rsidRPr="0033453A">
        <w:rPr>
          <w:rFonts w:ascii="맑은 고딕" w:eastAsia="맑은 고딕" w:hAnsi="맑은 고딕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z w:val="18"/>
          <w:szCs w:val="18"/>
        </w:rPr>
        <w:t>), 10.6(</w:t>
      </w:r>
      <w:r w:rsidRPr="0033453A">
        <w:rPr>
          <w:rFonts w:ascii="맑은 고딕" w:eastAsia="맑은 고딕" w:hAnsi="맑은 고딕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) </w:t>
      </w:r>
      <w:r w:rsidRPr="0033453A">
        <w:rPr>
          <w:rFonts w:ascii="맑은 고딕" w:eastAsia="맑은 고딕" w:hAnsi="맑은 고딕"/>
          <w:sz w:val="18"/>
          <w:szCs w:val="18"/>
        </w:rPr>
        <w:t xml:space="preserve">매회 </w:t>
      </w:r>
      <w:r w:rsidRPr="0033453A">
        <w:rPr>
          <w:rFonts w:ascii="맑은 고딕" w:eastAsia="맑은 고딕" w:hAnsi="맑은 고딕" w:hint="eastAsia"/>
          <w:sz w:val="18"/>
          <w:szCs w:val="18"/>
        </w:rPr>
        <w:t>14</w:t>
      </w:r>
      <w:r w:rsidRPr="0033453A">
        <w:rPr>
          <w:rFonts w:ascii="맑은 고딕" w:eastAsia="맑은 고딕" w:hAnsi="맑은 고딕"/>
          <w:sz w:val="18"/>
          <w:szCs w:val="18"/>
        </w:rPr>
        <w:t>시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공연단체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여성타악연희그룹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도리 </w:t>
      </w:r>
      <w:r w:rsidRPr="0033453A">
        <w:rPr>
          <w:rFonts w:ascii="맑은 고딕" w:eastAsia="맑은 고딕" w:hAnsi="맑은 고딕" w:hint="eastAsia"/>
          <w:sz w:val="18"/>
          <w:szCs w:val="18"/>
        </w:rPr>
        <w:br/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>공연소</w:t>
      </w:r>
      <w:r w:rsidRPr="0033453A">
        <w:rPr>
          <w:rFonts w:ascii="맑은 고딕" w:eastAsia="맑은 고딕" w:hAnsi="맑은 고딕" w:hint="eastAsia"/>
          <w:sz w:val="18"/>
          <w:szCs w:val="18"/>
        </w:rPr>
        <w:t>개</w:t>
      </w:r>
      <w:r w:rsidRPr="0033453A">
        <w:rPr>
          <w:rFonts w:ascii="맑은 고딕" w:eastAsia="맑은 고딕" w:hAnsi="맑은 고딕" w:hint="eastAsia"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bCs/>
          <w:sz w:val="18"/>
          <w:szCs w:val="18"/>
        </w:rPr>
        <w:t xml:space="preserve">공 연 명 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: </w:t>
      </w:r>
      <w:r w:rsidRPr="0033453A">
        <w:rPr>
          <w:rFonts w:ascii="맑은 고딕" w:eastAsia="맑은 고딕" w:hAnsi="맑은 고딕"/>
          <w:bCs/>
          <w:sz w:val="18"/>
          <w:szCs w:val="18"/>
        </w:rPr>
        <w:t>가가호호</w:t>
      </w:r>
      <w:r w:rsidRPr="0033453A">
        <w:rPr>
          <w:rFonts w:ascii="맑은 고딕" w:eastAsia="맑은 고딕" w:hAnsi="맑은 고딕" w:hint="eastAsia"/>
          <w:bCs/>
          <w:sz w:val="18"/>
          <w:szCs w:val="18"/>
        </w:rPr>
        <w:t xml:space="preserve">, </w:t>
      </w:r>
      <w:r w:rsidRPr="0033453A">
        <w:rPr>
          <w:rFonts w:ascii="맑은 고딕" w:eastAsia="맑은 고딕" w:hAnsi="맑은 고딕"/>
          <w:bCs/>
          <w:sz w:val="18"/>
          <w:szCs w:val="18"/>
        </w:rPr>
        <w:t>푸진 마을굿</w:t>
      </w:r>
    </w:p>
    <w:p w:rsidR="00C21AAD" w:rsidRPr="0033453A" w:rsidRDefault="00C21AAD" w:rsidP="00C21AAD">
      <w:pPr>
        <w:adjustRightInd w:val="0"/>
        <w:spacing w:after="0" w:line="240" w:lineRule="auto"/>
        <w:ind w:left="219" w:hanging="219"/>
        <w:jc w:val="left"/>
        <w:textAlignment w:val="baseline"/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</w:pP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풍물연희를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마을굿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형태로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이어가며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길놀이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, </w:t>
      </w:r>
      <w:proofErr w:type="spellStart"/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축원덕담</w:t>
      </w:r>
      <w:proofErr w:type="spellEnd"/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, </w:t>
      </w:r>
      <w:proofErr w:type="spellStart"/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판굿</w:t>
      </w:r>
      <w:proofErr w:type="spellEnd"/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등의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순서로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공연을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진행한다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.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관람</w:t>
      </w:r>
    </w:p>
    <w:p w:rsidR="00C21AAD" w:rsidRPr="0033453A" w:rsidRDefault="00C21AAD" w:rsidP="00C21AAD">
      <w:pPr>
        <w:adjustRightInd w:val="0"/>
        <w:spacing w:after="0" w:line="240" w:lineRule="auto"/>
        <w:ind w:left="219" w:hanging="219"/>
        <w:jc w:val="left"/>
        <w:textAlignment w:val="baseline"/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</w:pP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객과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함께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우리네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고유정서인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공동체신명을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체험하며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,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함께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살아가는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문화에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대해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proofErr w:type="gramStart"/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다시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한번</w:t>
      </w:r>
      <w:proofErr w:type="gramEnd"/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돌</w:t>
      </w:r>
    </w:p>
    <w:p w:rsidR="00C21AAD" w:rsidRPr="00D31C73" w:rsidRDefault="00C21AAD" w:rsidP="00C21AAD">
      <w:pPr>
        <w:adjustRightInd w:val="0"/>
        <w:spacing w:after="0" w:line="240" w:lineRule="auto"/>
        <w:ind w:left="219" w:hanging="219"/>
        <w:jc w:val="left"/>
        <w:textAlignment w:val="baseline"/>
        <w:rPr>
          <w:rFonts w:ascii="맑은 고딕" w:eastAsia="맑은 고딕" w:hAnsi="맑은 고딕" w:cs="맑은 고딕"/>
          <w:b/>
          <w:color w:val="000000"/>
          <w:kern w:val="0"/>
          <w:sz w:val="18"/>
          <w:szCs w:val="18"/>
        </w:rPr>
      </w:pPr>
      <w:proofErr w:type="spellStart"/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아보는</w:t>
      </w:r>
      <w:proofErr w:type="spellEnd"/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좋은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기회가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될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 xml:space="preserve"> 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것이다</w:t>
      </w:r>
      <w:r w:rsidRPr="0033453A">
        <w:rPr>
          <w:rFonts w:ascii="맑은 고딕" w:eastAsia="맑은 고딕" w:hAnsi="맑은 고딕" w:cs="맑은 고딕"/>
          <w:color w:val="000000"/>
          <w:kern w:val="0"/>
          <w:sz w:val="18"/>
          <w:szCs w:val="18"/>
        </w:rPr>
        <w:t>.</w:t>
      </w:r>
      <w:r w:rsidRPr="0033453A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br/>
      </w:r>
    </w:p>
    <w:p w:rsidR="00C21AAD" w:rsidRPr="00D31C73" w:rsidRDefault="00C21AAD" w:rsidP="00C21AAD">
      <w:pPr>
        <w:pStyle w:val="a3"/>
        <w:spacing w:line="240" w:lineRule="auto"/>
        <w:rPr>
          <w:rFonts w:ascii="맑은 고딕" w:eastAsia="맑은 고딕" w:hAnsi="맑은 고딕"/>
          <w:b/>
          <w:bCs/>
          <w:sz w:val="18"/>
          <w:szCs w:val="18"/>
        </w:rPr>
      </w:pPr>
      <w:r w:rsidRPr="00D31C73">
        <w:rPr>
          <w:rFonts w:ascii="맑은 고딕" w:eastAsia="맑은 고딕" w:hAnsi="맑은 고딕"/>
          <w:b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D76FD19" wp14:editId="58D89ED8">
            <wp:simplePos x="0" y="0"/>
            <wp:positionH relativeFrom="column">
              <wp:posOffset>19050</wp:posOffset>
            </wp:positionH>
            <wp:positionV relativeFrom="line">
              <wp:posOffset>208280</wp:posOffset>
            </wp:positionV>
            <wp:extent cx="2065020" cy="1249680"/>
            <wp:effectExtent l="0" t="0" r="0" b="7620"/>
            <wp:wrapNone/>
            <wp:docPr id="24" name="그림 24" descr="EMB00006dd42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9570784" descr="EMB00006dd4214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3.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>풍물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,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힐링 전령사 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br/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br/>
        <w:t xml:space="preserve">□ </w:t>
      </w:r>
      <w:proofErr w:type="gramStart"/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공연장소 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>:</w:t>
      </w:r>
      <w:proofErr w:type="gramEnd"/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충북 청주 </w:t>
      </w:r>
      <w:proofErr w:type="spellStart"/>
      <w:r w:rsidRPr="00D31C73">
        <w:rPr>
          <w:rFonts w:ascii="맑은 고딕" w:eastAsia="맑은 고딕" w:hAnsi="맑은 고딕"/>
          <w:b/>
          <w:bCs/>
          <w:sz w:val="18"/>
          <w:szCs w:val="18"/>
        </w:rPr>
        <w:t>청남대</w:t>
      </w:r>
      <w:proofErr w:type="spellEnd"/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 야외공연장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 xml:space="preserve">일 시 </w:t>
      </w:r>
      <w:r w:rsidRPr="0033453A">
        <w:rPr>
          <w:rFonts w:ascii="맑은 고딕" w:eastAsia="맑은 고딕" w:hAnsi="맑은 고딕" w:hint="eastAsia"/>
          <w:sz w:val="18"/>
          <w:szCs w:val="18"/>
        </w:rPr>
        <w:t>: 5.25(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)-26(</w:t>
      </w:r>
      <w:r w:rsidRPr="0033453A">
        <w:rPr>
          <w:rFonts w:ascii="맑은 고딕" w:eastAsia="맑은 고딕" w:hAnsi="맑은 고딕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z w:val="18"/>
          <w:szCs w:val="18"/>
        </w:rPr>
        <w:t>), 6.1(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 6.8(</w:t>
      </w:r>
      <w:r w:rsidRPr="0033453A">
        <w:rPr>
          <w:rFonts w:ascii="맑은 고딕" w:eastAsia="맑은 고딕" w:hAnsi="맑은 고딕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z w:val="18"/>
          <w:szCs w:val="18"/>
        </w:rPr>
        <w:t>)</w:t>
      </w:r>
      <w:r w:rsidRPr="0033453A">
        <w:rPr>
          <w:rFonts w:ascii="맑은 고딕" w:eastAsia="맑은 고딕" w:hAnsi="맑은 고딕"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sz w:val="18"/>
          <w:szCs w:val="18"/>
        </w:rPr>
        <w:t>10.6(</w:t>
      </w:r>
      <w:r w:rsidRPr="0033453A">
        <w:rPr>
          <w:rFonts w:ascii="맑은 고딕" w:eastAsia="맑은 고딕" w:hAnsi="맑은 고딕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z w:val="18"/>
          <w:szCs w:val="18"/>
        </w:rPr>
        <w:t>) 10.12(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), 10.13(</w:t>
      </w:r>
      <w:r w:rsidRPr="0033453A">
        <w:rPr>
          <w:rFonts w:ascii="맑은 고딕" w:eastAsia="맑은 고딕" w:hAnsi="맑은 고딕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) </w:t>
      </w:r>
      <w:r w:rsidRPr="0033453A">
        <w:rPr>
          <w:rFonts w:ascii="맑은 고딕" w:eastAsia="맑은 고딕" w:hAnsi="맑은 고딕"/>
          <w:sz w:val="18"/>
          <w:szCs w:val="18"/>
        </w:rPr>
        <w:t xml:space="preserve">매회 </w:t>
      </w:r>
      <w:r w:rsidRPr="0033453A">
        <w:rPr>
          <w:rFonts w:ascii="맑은 고딕" w:eastAsia="맑은 고딕" w:hAnsi="맑은 고딕" w:hint="eastAsia"/>
          <w:sz w:val="18"/>
          <w:szCs w:val="18"/>
        </w:rPr>
        <w:t>14</w:t>
      </w:r>
      <w:r w:rsidRPr="0033453A">
        <w:rPr>
          <w:rFonts w:ascii="맑은 고딕" w:eastAsia="맑은 고딕" w:hAnsi="맑은 고딕"/>
          <w:sz w:val="18"/>
          <w:szCs w:val="18"/>
        </w:rPr>
        <w:t>시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공연단체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전통연희단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난장앤판</w:t>
      </w:r>
      <w:proofErr w:type="spellEnd"/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 xml:space="preserve">공 연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명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2019 </w:t>
      </w:r>
      <w:r w:rsidRPr="0033453A">
        <w:rPr>
          <w:rFonts w:ascii="맑은 고딕" w:eastAsia="맑은 고딕" w:hAnsi="맑은 고딕"/>
          <w:sz w:val="18"/>
          <w:szCs w:val="18"/>
        </w:rPr>
        <w:t>이판사판 美親</w:t>
      </w:r>
      <w:r w:rsidRPr="0033453A">
        <w:rPr>
          <w:rFonts w:ascii="맑은 고딕" w:eastAsia="맑은 고딕" w:hAnsi="맑은 고딕" w:hint="eastAsia"/>
          <w:sz w:val="18"/>
          <w:szCs w:val="18"/>
        </w:rPr>
        <w:t>(</w:t>
      </w:r>
      <w:r w:rsidRPr="0033453A">
        <w:rPr>
          <w:rFonts w:ascii="맑은 고딕" w:eastAsia="맑은 고딕" w:hAnsi="맑은 고딕"/>
          <w:sz w:val="18"/>
          <w:szCs w:val="18"/>
        </w:rPr>
        <w:t>미친</w:t>
      </w:r>
      <w:r w:rsidRPr="0033453A">
        <w:rPr>
          <w:rFonts w:ascii="맑은 고딕" w:eastAsia="맑은 고딕" w:hAnsi="맑은 고딕" w:hint="eastAsia"/>
          <w:sz w:val="18"/>
          <w:szCs w:val="18"/>
        </w:rPr>
        <w:t>)</w:t>
      </w:r>
      <w:r w:rsidRPr="0033453A">
        <w:rPr>
          <w:rFonts w:ascii="맑은 고딕" w:eastAsia="맑은 고딕" w:hAnsi="맑은 고딕"/>
          <w:sz w:val="18"/>
          <w:szCs w:val="18"/>
        </w:rPr>
        <w:t>광대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>공연소개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아름답고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33453A">
        <w:rPr>
          <w:rFonts w:ascii="맑은 고딕" w:eastAsia="맑은 고딕" w:hAnsi="맑은 고딕"/>
          <w:sz w:val="18"/>
          <w:szCs w:val="18"/>
        </w:rPr>
        <w:t>친해지고 싶은 우리를 미친</w:t>
      </w:r>
      <w:r w:rsidRPr="0033453A">
        <w:rPr>
          <w:rFonts w:ascii="맑은 고딕" w:eastAsia="맑은 고딕" w:hAnsi="맑은 고딕" w:hint="eastAsia"/>
          <w:sz w:val="18"/>
          <w:szCs w:val="18"/>
        </w:rPr>
        <w:t>(</w:t>
      </w:r>
      <w:r w:rsidRPr="0033453A">
        <w:rPr>
          <w:rFonts w:ascii="맑은 고딕" w:eastAsia="맑은 고딕" w:hAnsi="맑은 고딕"/>
          <w:sz w:val="18"/>
          <w:szCs w:val="18"/>
        </w:rPr>
        <w:t>美親</w:t>
      </w:r>
      <w:r w:rsidRPr="0033453A">
        <w:rPr>
          <w:rFonts w:ascii="맑은 고딕" w:eastAsia="맑은 고딕" w:hAnsi="맑은 고딕" w:hint="eastAsia"/>
          <w:sz w:val="18"/>
          <w:szCs w:val="18"/>
        </w:rPr>
        <w:t>)</w:t>
      </w:r>
      <w:r w:rsidRPr="0033453A">
        <w:rPr>
          <w:rFonts w:ascii="맑은 고딕" w:eastAsia="맑은 고딕" w:hAnsi="맑은 고딕"/>
          <w:sz w:val="18"/>
          <w:szCs w:val="18"/>
        </w:rPr>
        <w:t xml:space="preserve">광대라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불러다오</w:t>
      </w:r>
      <w:proofErr w:type="spell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33453A">
        <w:rPr>
          <w:rFonts w:ascii="맑은 고딕" w:eastAsia="맑은 고딕" w:hAnsi="맑은 고딕"/>
          <w:sz w:val="18"/>
          <w:szCs w:val="18"/>
        </w:rPr>
        <w:t xml:space="preserve">광대는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인물치레</w:t>
      </w:r>
      <w:proofErr w:type="spell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33453A">
        <w:rPr>
          <w:rFonts w:ascii="맑은 고딕" w:eastAsia="맑은 고딕" w:hAnsi="맑은 고딕"/>
          <w:sz w:val="18"/>
          <w:szCs w:val="18"/>
        </w:rPr>
        <w:t>사설치레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33453A">
        <w:rPr>
          <w:rFonts w:ascii="맑은 고딕" w:eastAsia="맑은 고딕" w:hAnsi="맑은 고딕"/>
          <w:sz w:val="18"/>
          <w:szCs w:val="18"/>
        </w:rPr>
        <w:t>득음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33453A">
        <w:rPr>
          <w:rFonts w:ascii="맑은 고딕" w:eastAsia="맑은 고딕" w:hAnsi="맑은 고딕"/>
          <w:sz w:val="18"/>
          <w:szCs w:val="18"/>
        </w:rPr>
        <w:t>너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proofErr w:type="spellStart"/>
      <w:r w:rsidRPr="0033453A">
        <w:rPr>
          <w:rFonts w:ascii="맑은 고딕" w:eastAsia="맑은 고딕" w:hAnsi="맑은 고딕"/>
          <w:sz w:val="18"/>
          <w:szCs w:val="18"/>
        </w:rPr>
        <w:t>름새라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한다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33453A">
        <w:rPr>
          <w:rFonts w:ascii="맑은 고딕" w:eastAsia="맑은 고딕" w:hAnsi="맑은 고딕"/>
          <w:sz w:val="18"/>
          <w:szCs w:val="18"/>
        </w:rPr>
        <w:t>구성지고 구수하고 맵시 있게 판을 구성하여 관중으로 하여금 울고 웃게 한다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33453A">
        <w:rPr>
          <w:rFonts w:ascii="맑은 고딕" w:eastAsia="맑은 고딕" w:hAnsi="맑은 고딕"/>
          <w:sz w:val="18"/>
          <w:szCs w:val="18"/>
        </w:rPr>
        <w:t xml:space="preserve">다 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같이 아름답게 미쳐보자</w:t>
      </w:r>
    </w:p>
    <w:p w:rsidR="00C21AAD" w:rsidRPr="0033453A" w:rsidRDefault="00C21AAD" w:rsidP="00C21AAD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br w:type="page"/>
      </w:r>
    </w:p>
    <w:p w:rsidR="00C21AAD" w:rsidRPr="00D31C73" w:rsidRDefault="00C21AAD" w:rsidP="00C21AAD">
      <w:pPr>
        <w:pStyle w:val="a3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  <w:r w:rsidRPr="00D31C73">
        <w:rPr>
          <w:rFonts w:ascii="맑은 고딕" w:eastAsia="맑은 고딕" w:hAnsi="맑은 고딕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6432" behindDoc="0" locked="0" layoutInCell="1" allowOverlap="1" wp14:anchorId="09529A91" wp14:editId="410054D6">
            <wp:simplePos x="0" y="0"/>
            <wp:positionH relativeFrom="column">
              <wp:posOffset>0</wp:posOffset>
            </wp:positionH>
            <wp:positionV relativeFrom="line">
              <wp:posOffset>200025</wp:posOffset>
            </wp:positionV>
            <wp:extent cx="2065020" cy="1249680"/>
            <wp:effectExtent l="0" t="0" r="0" b="7620"/>
            <wp:wrapNone/>
            <wp:docPr id="23" name="그림 23" descr="EMB00006dd42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0864992" descr="EMB00006dd4214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□ </w:t>
      </w:r>
      <w:proofErr w:type="gramStart"/>
      <w:r w:rsidRPr="00D31C73">
        <w:rPr>
          <w:rFonts w:ascii="맑은 고딕" w:eastAsia="맑은 고딕" w:hAnsi="맑은 고딕"/>
          <w:b/>
          <w:bCs/>
          <w:sz w:val="18"/>
          <w:szCs w:val="18"/>
        </w:rPr>
        <w:t xml:space="preserve">공연장소 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>:</w:t>
      </w:r>
      <w:proofErr w:type="gramEnd"/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t>부산 시민공원 향기의 숲</w:t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 w:rsidRPr="00D31C73">
        <w:rPr>
          <w:rFonts w:ascii="맑은 고딕" w:eastAsia="맑은 고딕" w:hAnsi="맑은 고딕"/>
          <w:b/>
          <w:bCs/>
          <w:sz w:val="18"/>
          <w:szCs w:val="18"/>
        </w:rPr>
        <w:br/>
      </w:r>
      <w:r w:rsidRPr="00D31C73">
        <w:rPr>
          <w:rFonts w:ascii="맑은 고딕" w:eastAsia="맑은 고딕" w:hAnsi="맑은 고딕" w:hint="eastAsia"/>
          <w:b/>
          <w:bCs/>
          <w:sz w:val="18"/>
          <w:szCs w:val="18"/>
        </w:rPr>
        <w:br/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br/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 xml:space="preserve">일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시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5.18(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 5.25(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 6.8(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 6.15(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 7.6(</w:t>
      </w:r>
      <w:r w:rsidRPr="0033453A">
        <w:rPr>
          <w:rFonts w:ascii="맑은 고딕" w:eastAsia="맑은 고딕" w:hAnsi="맑은 고딕"/>
          <w:sz w:val="18"/>
          <w:szCs w:val="18"/>
        </w:rPr>
        <w:t>토</w:t>
      </w:r>
      <w:r w:rsidRPr="0033453A">
        <w:rPr>
          <w:rFonts w:ascii="맑은 고딕" w:eastAsia="맑은 고딕" w:hAnsi="맑은 고딕" w:hint="eastAsia"/>
          <w:sz w:val="18"/>
          <w:szCs w:val="18"/>
        </w:rPr>
        <w:t>)</w:t>
      </w:r>
      <w:r w:rsidRPr="0033453A">
        <w:rPr>
          <w:rFonts w:ascii="맑은 고딕" w:eastAsia="맑은 고딕" w:hAnsi="맑은 고딕"/>
          <w:sz w:val="18"/>
          <w:szCs w:val="18"/>
        </w:rPr>
        <w:br/>
      </w:r>
      <w:r w:rsidRPr="0033453A">
        <w:rPr>
          <w:rFonts w:ascii="맑은 고딕" w:eastAsia="맑은 고딕" w:hAnsi="맑은 고딕" w:hint="eastAsia"/>
          <w:sz w:val="18"/>
          <w:szCs w:val="18"/>
        </w:rPr>
        <w:t>9.29(</w:t>
      </w:r>
      <w:r w:rsidRPr="0033453A">
        <w:rPr>
          <w:rFonts w:ascii="맑은 고딕" w:eastAsia="맑은 고딕" w:hAnsi="맑은 고딕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z w:val="18"/>
          <w:szCs w:val="18"/>
        </w:rPr>
        <w:t>) 10.20(</w:t>
      </w:r>
      <w:r w:rsidRPr="0033453A">
        <w:rPr>
          <w:rFonts w:ascii="맑은 고딕" w:eastAsia="맑은 고딕" w:hAnsi="맑은 고딕"/>
          <w:sz w:val="18"/>
          <w:szCs w:val="18"/>
        </w:rPr>
        <w:t>일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) </w:t>
      </w:r>
      <w:r w:rsidRPr="0033453A">
        <w:rPr>
          <w:rFonts w:ascii="맑은 고딕" w:eastAsia="맑은 고딕" w:hAnsi="맑은 고딕"/>
          <w:sz w:val="18"/>
          <w:szCs w:val="18"/>
        </w:rPr>
        <w:t xml:space="preserve">매회 </w:t>
      </w:r>
      <w:r w:rsidRPr="0033453A">
        <w:rPr>
          <w:rFonts w:ascii="맑은 고딕" w:eastAsia="맑은 고딕" w:hAnsi="맑은 고딕" w:hint="eastAsia"/>
          <w:sz w:val="18"/>
          <w:szCs w:val="18"/>
        </w:rPr>
        <w:t>17</w:t>
      </w:r>
      <w:r w:rsidRPr="0033453A">
        <w:rPr>
          <w:rFonts w:ascii="맑은 고딕" w:eastAsia="맑은 고딕" w:hAnsi="맑은 고딕"/>
          <w:sz w:val="18"/>
          <w:szCs w:val="18"/>
        </w:rPr>
        <w:t>시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공연단체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33453A">
        <w:rPr>
          <w:rFonts w:ascii="맑은 고딕" w:eastAsia="맑은 고딕" w:hAnsi="맑은 고딕"/>
          <w:sz w:val="18"/>
          <w:szCs w:val="18"/>
        </w:rPr>
        <w:t xml:space="preserve">전통예술원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놀제이</w:t>
      </w:r>
      <w:proofErr w:type="spellEnd"/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 xml:space="preserve">공 연 </w:t>
      </w:r>
      <w:proofErr w:type="gramStart"/>
      <w:r w:rsidRPr="0033453A">
        <w:rPr>
          <w:rFonts w:ascii="맑은 고딕" w:eastAsia="맑은 고딕" w:hAnsi="맑은 고딕"/>
          <w:sz w:val="18"/>
          <w:szCs w:val="18"/>
        </w:rPr>
        <w:t xml:space="preserve">명 </w:t>
      </w:r>
      <w:r w:rsidRPr="0033453A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Pr="0033453A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33453A">
        <w:rPr>
          <w:rFonts w:ascii="맑은 고딕" w:eastAsia="맑은 고딕" w:hAnsi="맑은 고딕"/>
          <w:sz w:val="18"/>
          <w:szCs w:val="18"/>
        </w:rPr>
        <w:t xml:space="preserve">찾아가는 소 싸움판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우왕전</w:t>
      </w:r>
      <w:proofErr w:type="spellEnd"/>
      <w:r w:rsidRPr="0033453A">
        <w:rPr>
          <w:rFonts w:ascii="맑은 고딕" w:eastAsia="맑은 고딕" w:hAnsi="맑은 고딕" w:hint="eastAsia"/>
          <w:sz w:val="18"/>
          <w:szCs w:val="18"/>
        </w:rPr>
        <w:t>(</w:t>
      </w:r>
      <w:r w:rsidRPr="0033453A">
        <w:rPr>
          <w:rFonts w:ascii="맑은 고딕" w:eastAsia="맑은 고딕" w:hAnsi="맑은 고딕"/>
          <w:sz w:val="18"/>
          <w:szCs w:val="18"/>
        </w:rPr>
        <w:t>牛王傳</w:t>
      </w:r>
      <w:r w:rsidRPr="0033453A">
        <w:rPr>
          <w:rFonts w:ascii="맑은 고딕" w:eastAsia="맑은 고딕" w:hAnsi="맑은 고딕" w:hint="eastAsia"/>
          <w:sz w:val="18"/>
          <w:szCs w:val="18"/>
        </w:rPr>
        <w:t>)</w:t>
      </w:r>
    </w:p>
    <w:p w:rsidR="00C21AAD" w:rsidRPr="0033453A" w:rsidRDefault="00C21AAD" w:rsidP="00C21AAD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33453A">
        <w:rPr>
          <w:rFonts w:ascii="맑은 고딕" w:eastAsia="맑은 고딕" w:hAnsi="맑은 고딕"/>
          <w:sz w:val="18"/>
          <w:szCs w:val="18"/>
        </w:rPr>
        <w:t>공연소개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흑제이와 황제이의 뜨거운 한판승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! </w:t>
      </w:r>
      <w:r w:rsidRPr="0033453A">
        <w:rPr>
          <w:rFonts w:ascii="맑은 고딕" w:eastAsia="맑은 고딕" w:hAnsi="맑은 고딕"/>
          <w:sz w:val="18"/>
          <w:szCs w:val="18"/>
        </w:rPr>
        <w:t>최고의 소를 뽑기 위한 소 싸움대회가 열린다는 소식에 산 넘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고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33453A">
        <w:rPr>
          <w:rFonts w:ascii="맑은 고딕" w:eastAsia="맑은 고딕" w:hAnsi="맑은 고딕"/>
          <w:sz w:val="18"/>
          <w:szCs w:val="18"/>
        </w:rPr>
        <w:t>물 건너 전국의 소들이 모여든다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33453A">
        <w:rPr>
          <w:rFonts w:ascii="맑은 고딕" w:eastAsia="맑은 고딕" w:hAnsi="맑은 고딕"/>
          <w:sz w:val="18"/>
          <w:szCs w:val="18"/>
        </w:rPr>
        <w:t xml:space="preserve">박씨와 이씨는 올해도 어김없이 눈만 마주치면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투닥투닥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싸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proofErr w:type="spellStart"/>
      <w:r w:rsidRPr="0033453A">
        <w:rPr>
          <w:rFonts w:ascii="맑은 고딕" w:eastAsia="맑은 고딕" w:hAnsi="맑은 고딕"/>
          <w:sz w:val="18"/>
          <w:szCs w:val="18"/>
        </w:rPr>
        <w:t>움질하기</w:t>
      </w:r>
      <w:proofErr w:type="spellEnd"/>
      <w:r w:rsidRPr="0033453A">
        <w:rPr>
          <w:rFonts w:ascii="맑은 고딕" w:eastAsia="맑은 고딕" w:hAnsi="맑은 고딕"/>
          <w:sz w:val="18"/>
          <w:szCs w:val="18"/>
        </w:rPr>
        <w:t xml:space="preserve"> 바쁘다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33453A">
        <w:rPr>
          <w:rFonts w:ascii="맑은 고딕" w:eastAsia="맑은 고딕" w:hAnsi="맑은 고딕"/>
          <w:sz w:val="18"/>
          <w:szCs w:val="18"/>
        </w:rPr>
        <w:t xml:space="preserve">드디어 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흑제이</w:t>
      </w:r>
      <w:proofErr w:type="spellEnd"/>
      <w:r w:rsidRPr="0033453A">
        <w:rPr>
          <w:rFonts w:ascii="맑은 고딕" w:eastAsia="맑은 고딕" w:hAnsi="맑은 고딕" w:hint="eastAsia"/>
          <w:sz w:val="18"/>
          <w:szCs w:val="18"/>
        </w:rPr>
        <w:t>(</w:t>
      </w:r>
      <w:proofErr w:type="spellStart"/>
      <w:r w:rsidRPr="0033453A">
        <w:rPr>
          <w:rFonts w:ascii="맑은 고딕" w:eastAsia="맑은 고딕" w:hAnsi="맑은 고딕"/>
          <w:sz w:val="18"/>
          <w:szCs w:val="18"/>
        </w:rPr>
        <w:t>흑소</w:t>
      </w:r>
      <w:proofErr w:type="spellEnd"/>
      <w:r w:rsidRPr="0033453A">
        <w:rPr>
          <w:rFonts w:ascii="맑은 고딕" w:eastAsia="맑은 고딕" w:hAnsi="맑은 고딕" w:hint="eastAsia"/>
          <w:sz w:val="18"/>
          <w:szCs w:val="18"/>
        </w:rPr>
        <w:t>)</w:t>
      </w:r>
      <w:r w:rsidRPr="0033453A">
        <w:rPr>
          <w:rFonts w:ascii="맑은 고딕" w:eastAsia="맑은 고딕" w:hAnsi="맑은 고딕"/>
          <w:sz w:val="18"/>
          <w:szCs w:val="18"/>
        </w:rPr>
        <w:t>와 황제이</w:t>
      </w:r>
      <w:r w:rsidRPr="0033453A">
        <w:rPr>
          <w:rFonts w:ascii="맑은 고딕" w:eastAsia="맑은 고딕" w:hAnsi="맑은 고딕" w:hint="eastAsia"/>
          <w:sz w:val="18"/>
          <w:szCs w:val="18"/>
        </w:rPr>
        <w:t>(</w:t>
      </w:r>
      <w:r w:rsidRPr="0033453A">
        <w:rPr>
          <w:rFonts w:ascii="맑은 고딕" w:eastAsia="맑은 고딕" w:hAnsi="맑은 고딕"/>
          <w:sz w:val="18"/>
          <w:szCs w:val="18"/>
        </w:rPr>
        <w:t>황소</w:t>
      </w:r>
      <w:r w:rsidRPr="0033453A">
        <w:rPr>
          <w:rFonts w:ascii="맑은 고딕" w:eastAsia="맑은 고딕" w:hAnsi="맑은 고딕" w:hint="eastAsia"/>
          <w:sz w:val="18"/>
          <w:szCs w:val="18"/>
        </w:rPr>
        <w:t>)</w:t>
      </w:r>
      <w:r w:rsidRPr="0033453A">
        <w:rPr>
          <w:rFonts w:ascii="맑은 고딕" w:eastAsia="맑은 고딕" w:hAnsi="맑은 고딕"/>
          <w:sz w:val="18"/>
          <w:szCs w:val="18"/>
        </w:rPr>
        <w:t>가 등장하고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... </w:t>
      </w:r>
      <w:r w:rsidRPr="0033453A">
        <w:rPr>
          <w:rFonts w:ascii="맑은 고딕" w:eastAsia="맑은 고딕" w:hAnsi="맑은 고딕"/>
          <w:sz w:val="18"/>
          <w:szCs w:val="18"/>
        </w:rPr>
        <w:t xml:space="preserve">과연 올해도 황제이의 연승이 </w:t>
      </w:r>
    </w:p>
    <w:p w:rsidR="00C21AAD" w:rsidRPr="0033453A" w:rsidRDefault="00C21AAD" w:rsidP="00C21AAD">
      <w:pPr>
        <w:pStyle w:val="a3"/>
        <w:spacing w:line="240" w:lineRule="auto"/>
        <w:ind w:left="220" w:hanging="220"/>
        <w:rPr>
          <w:rFonts w:ascii="맑은 고딕" w:eastAsia="맑은 고딕" w:hAnsi="맑은 고딕"/>
          <w:sz w:val="18"/>
          <w:szCs w:val="18"/>
        </w:rPr>
      </w:pPr>
      <w:r w:rsidRPr="0033453A">
        <w:rPr>
          <w:rFonts w:ascii="맑은 고딕" w:eastAsia="맑은 고딕" w:hAnsi="맑은 고딕"/>
          <w:sz w:val="18"/>
          <w:szCs w:val="18"/>
        </w:rPr>
        <w:t>이어질까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? </w:t>
      </w:r>
      <w:r w:rsidRPr="0033453A">
        <w:rPr>
          <w:rFonts w:ascii="맑은 고딕" w:eastAsia="맑은 고딕" w:hAnsi="맑은 고딕"/>
          <w:sz w:val="18"/>
          <w:szCs w:val="18"/>
        </w:rPr>
        <w:t>떠오르는 신예</w:t>
      </w:r>
      <w:r w:rsidRPr="0033453A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33453A">
        <w:rPr>
          <w:rFonts w:ascii="맑은 고딕" w:eastAsia="맑은 고딕" w:hAnsi="맑은 고딕"/>
          <w:sz w:val="18"/>
          <w:szCs w:val="18"/>
        </w:rPr>
        <w:t>흑제이의 쾌거가 이루어질까</w:t>
      </w:r>
      <w:r w:rsidRPr="0033453A">
        <w:rPr>
          <w:rFonts w:ascii="맑은 고딕" w:eastAsia="맑은 고딕" w:hAnsi="맑은 고딕" w:hint="eastAsia"/>
          <w:sz w:val="18"/>
          <w:szCs w:val="18"/>
        </w:rPr>
        <w:t>?</w:t>
      </w:r>
    </w:p>
    <w:p w:rsidR="003C7B76" w:rsidRPr="00C21AAD" w:rsidRDefault="002A6BAA"/>
    <w:sectPr w:rsidR="003C7B76" w:rsidRPr="00C21AAD" w:rsidSect="00844E35">
      <w:pgSz w:w="11906" w:h="16838"/>
      <w:pgMar w:top="1701" w:right="1440" w:bottom="1440" w:left="144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AD"/>
    <w:rsid w:val="0019670F"/>
    <w:rsid w:val="00263E06"/>
    <w:rsid w:val="002A6BAA"/>
    <w:rsid w:val="00C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34B0C-B85D-4A74-8E68-74473A94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1AA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1AA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newswire</dc:creator>
  <cp:keywords/>
  <dc:description/>
  <cp:lastModifiedBy>newswire</cp:lastModifiedBy>
  <cp:revision>2</cp:revision>
  <dcterms:created xsi:type="dcterms:W3CDTF">2019-09-16T05:49:00Z</dcterms:created>
  <dcterms:modified xsi:type="dcterms:W3CDTF">2019-09-16T05:49:00Z</dcterms:modified>
</cp:coreProperties>
</file>