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5E8D3" w14:textId="77777777" w:rsidR="00E95F9B" w:rsidRDefault="00E95F9B" w:rsidP="00E95F9B">
      <w:pPr>
        <w:jc w:val="left"/>
      </w:pPr>
      <w:r>
        <w:t>보도자료</w:t>
      </w:r>
    </w:p>
    <w:p w14:paraId="7131B061" w14:textId="77777777" w:rsidR="00E95F9B" w:rsidRDefault="00E95F9B" w:rsidP="00E95F9B">
      <w:pPr>
        <w:jc w:val="left"/>
        <w:rPr>
          <w:rFonts w:hint="eastAsia"/>
        </w:rPr>
      </w:pPr>
      <w:r>
        <w:rPr>
          <w:rFonts w:hint="eastAsia"/>
        </w:rPr>
        <w:t>2019.05.10</w:t>
      </w:r>
    </w:p>
    <w:p w14:paraId="1A486F41" w14:textId="77777777" w:rsidR="00E95F9B" w:rsidRDefault="00E95F9B" w:rsidP="00E95F9B">
      <w:pPr>
        <w:jc w:val="left"/>
        <w:rPr>
          <w:rFonts w:hint="eastAsia"/>
        </w:rPr>
      </w:pPr>
    </w:p>
    <w:p w14:paraId="67E0C762" w14:textId="77777777" w:rsidR="00E95F9B" w:rsidRDefault="00E95F9B" w:rsidP="00E95F9B">
      <w:pPr>
        <w:jc w:val="center"/>
        <w:rPr>
          <w:rFonts w:asciiTheme="majorEastAsia" w:eastAsiaTheme="majorEastAsia" w:hAnsiTheme="majorEastAsia" w:cs="Arial" w:hint="eastAsia"/>
          <w:b/>
          <w:bCs/>
          <w:color w:val="555555"/>
          <w:sz w:val="36"/>
          <w:szCs w:val="36"/>
        </w:rPr>
      </w:pPr>
      <w:proofErr w:type="spellStart"/>
      <w:r>
        <w:rPr>
          <w:rFonts w:asciiTheme="majorEastAsia" w:eastAsiaTheme="majorEastAsia" w:hAnsiTheme="majorEastAsia" w:cs="Arial" w:hint="eastAsia"/>
          <w:b/>
          <w:bCs/>
          <w:color w:val="555555"/>
          <w:sz w:val="36"/>
          <w:szCs w:val="36"/>
        </w:rPr>
        <w:t>티엘엑스</w:t>
      </w:r>
      <w:proofErr w:type="spellEnd"/>
      <w:r w:rsidRPr="00054713">
        <w:rPr>
          <w:rFonts w:asciiTheme="majorEastAsia" w:eastAsiaTheme="majorEastAsia" w:hAnsiTheme="majorEastAsia" w:cs="Arial"/>
          <w:b/>
          <w:bCs/>
          <w:color w:val="555555"/>
          <w:sz w:val="36"/>
          <w:szCs w:val="36"/>
        </w:rPr>
        <w:t xml:space="preserve">, </w:t>
      </w:r>
      <w:proofErr w:type="spellStart"/>
      <w:r>
        <w:rPr>
          <w:rFonts w:asciiTheme="majorEastAsia" w:eastAsiaTheme="majorEastAsia" w:hAnsiTheme="majorEastAsia" w:cs="Arial" w:hint="eastAsia"/>
          <w:b/>
          <w:bCs/>
          <w:color w:val="555555"/>
          <w:sz w:val="36"/>
          <w:szCs w:val="36"/>
        </w:rPr>
        <w:t>모바일택스와</w:t>
      </w:r>
      <w:proofErr w:type="spellEnd"/>
      <w:r>
        <w:rPr>
          <w:rFonts w:asciiTheme="majorEastAsia" w:eastAsiaTheme="majorEastAsia" w:hAnsiTheme="majorEastAsia" w:cs="Arial" w:hint="eastAsia"/>
          <w:b/>
          <w:bCs/>
          <w:color w:val="555555"/>
          <w:sz w:val="36"/>
          <w:szCs w:val="36"/>
        </w:rPr>
        <w:t xml:space="preserve"> 전략적 제휴 체결</w:t>
      </w:r>
    </w:p>
    <w:p w14:paraId="354DF257" w14:textId="77777777" w:rsidR="00E95F9B" w:rsidRPr="00E95F9B" w:rsidRDefault="00E95F9B" w:rsidP="00E95F9B">
      <w:pPr>
        <w:jc w:val="left"/>
      </w:pPr>
    </w:p>
    <w:p w14:paraId="3AD5D0F9" w14:textId="384DBA57" w:rsidR="00E95F9B" w:rsidRDefault="00935453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8F26C28" wp14:editId="4AA9BDAF">
            <wp:extent cx="5396230" cy="404749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[사진1] 티엘엑스, 모바일택스와 전략적 제휴 체결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EBD03" w14:textId="77777777" w:rsidR="00935453" w:rsidRDefault="00935453">
      <w:pPr>
        <w:rPr>
          <w:rFonts w:hint="eastAsia"/>
        </w:rPr>
      </w:pPr>
    </w:p>
    <w:p w14:paraId="37BEAAB6" w14:textId="3805FF25" w:rsidR="00E95F9B" w:rsidRDefault="00E95F9B" w:rsidP="00E95F9B">
      <w:pPr>
        <w:rPr>
          <w:rFonts w:hint="eastAsia"/>
        </w:rPr>
      </w:pPr>
      <w:bookmarkStart w:id="0" w:name="_GoBack"/>
      <w:bookmarkEnd w:id="0"/>
      <w:r>
        <w:t>㈜</w:t>
      </w:r>
      <w:proofErr w:type="spellStart"/>
      <w:r>
        <w:rPr>
          <w:rFonts w:hint="eastAsia"/>
        </w:rPr>
        <w:t>티엘엑스</w:t>
      </w:r>
      <w:r>
        <w:rPr>
          <w:rFonts w:hint="eastAsia"/>
        </w:rPr>
        <w:t>패스</w:t>
      </w:r>
      <w:proofErr w:type="spellEnd"/>
      <w:r>
        <w:rPr>
          <w:rFonts w:hint="eastAsia"/>
        </w:rPr>
        <w:t xml:space="preserve">(대표 </w:t>
      </w:r>
      <w:proofErr w:type="spellStart"/>
      <w:r>
        <w:rPr>
          <w:rFonts w:hint="eastAsia"/>
        </w:rPr>
        <w:t>강영준</w:t>
      </w:r>
      <w:proofErr w:type="spellEnd"/>
      <w:r>
        <w:rPr>
          <w:rFonts w:hint="eastAsia"/>
        </w:rPr>
        <w:t>, 김혁</w:t>
      </w:r>
      <w:r>
        <w:rPr>
          <w:rFonts w:hint="eastAsia"/>
        </w:rPr>
        <w:t>)</w:t>
      </w:r>
      <w:r>
        <w:rPr>
          <w:rFonts w:hint="eastAsia"/>
        </w:rPr>
        <w:t xml:space="preserve">는 모바일 세무사 서비스 </w:t>
      </w:r>
      <w:proofErr w:type="spellStart"/>
      <w:r>
        <w:rPr>
          <w:rFonts w:hint="eastAsia"/>
        </w:rPr>
        <w:t>모바일택스</w:t>
      </w:r>
      <w:proofErr w:type="spellEnd"/>
      <w:r>
        <w:rPr>
          <w:rFonts w:hint="eastAsia"/>
        </w:rPr>
        <w:t xml:space="preserve">(대표 </w:t>
      </w:r>
      <w:proofErr w:type="spellStart"/>
      <w:r>
        <w:rPr>
          <w:rFonts w:hint="eastAsia"/>
        </w:rPr>
        <w:t>마원호</w:t>
      </w:r>
      <w:proofErr w:type="spellEnd"/>
      <w:r>
        <w:rPr>
          <w:rFonts w:hint="eastAsia"/>
        </w:rPr>
        <w:t xml:space="preserve">)와 전략적 제휴를 체결했다고 13일 밝혔다. </w:t>
      </w:r>
    </w:p>
    <w:p w14:paraId="28A7E22F" w14:textId="77777777" w:rsidR="00E95F9B" w:rsidRDefault="00E95F9B" w:rsidP="00E95F9B">
      <w:pPr>
        <w:rPr>
          <w:rFonts w:hint="eastAsia"/>
        </w:rPr>
      </w:pPr>
    </w:p>
    <w:p w14:paraId="4B9CE54A" w14:textId="77777777" w:rsidR="00605169" w:rsidRDefault="00E95F9B" w:rsidP="00E95F9B">
      <w:pPr>
        <w:rPr>
          <w:rFonts w:hint="eastAsia"/>
        </w:rPr>
      </w:pPr>
      <w:r>
        <w:rPr>
          <w:rFonts w:hint="eastAsia"/>
        </w:rPr>
        <w:t xml:space="preserve">이번 제휴를 통해 </w:t>
      </w:r>
      <w:r w:rsidR="007163F8">
        <w:t>TLX PASS</w:t>
      </w:r>
      <w:r w:rsidR="007163F8">
        <w:rPr>
          <w:rFonts w:hint="eastAsia"/>
        </w:rPr>
        <w:t xml:space="preserve">는 </w:t>
      </w:r>
      <w:proofErr w:type="spellStart"/>
      <w:r w:rsidR="007163F8">
        <w:rPr>
          <w:rFonts w:hint="eastAsia"/>
        </w:rPr>
        <w:t>모바일택스</w:t>
      </w:r>
      <w:proofErr w:type="spellEnd"/>
      <w:r w:rsidR="007163F8">
        <w:rPr>
          <w:rFonts w:hint="eastAsia"/>
        </w:rPr>
        <w:t xml:space="preserve"> 세무 기장 서비스를 제휴 시설 업체들이 보다 쉽게 이용할 수 있도록 마케팅 및 홍보 채널을 제공하며, </w:t>
      </w:r>
      <w:proofErr w:type="spellStart"/>
      <w:r w:rsidR="007163F8">
        <w:rPr>
          <w:rFonts w:hint="eastAsia"/>
        </w:rPr>
        <w:t>모바일택스는</w:t>
      </w:r>
      <w:proofErr w:type="spellEnd"/>
      <w:r w:rsidR="007163F8">
        <w:rPr>
          <w:rFonts w:hint="eastAsia"/>
        </w:rPr>
        <w:t xml:space="preserve"> </w:t>
      </w:r>
      <w:r w:rsidR="007163F8">
        <w:t>TLX PASS</w:t>
      </w:r>
      <w:r w:rsidR="007163F8">
        <w:rPr>
          <w:rFonts w:hint="eastAsia"/>
        </w:rPr>
        <w:t xml:space="preserve"> </w:t>
      </w:r>
      <w:proofErr w:type="spellStart"/>
      <w:r w:rsidR="007163F8">
        <w:rPr>
          <w:rFonts w:hint="eastAsia"/>
        </w:rPr>
        <w:t>제휴시설</w:t>
      </w:r>
      <w:proofErr w:type="spellEnd"/>
      <w:r w:rsidR="007163F8">
        <w:rPr>
          <w:rFonts w:hint="eastAsia"/>
        </w:rPr>
        <w:t xml:space="preserve"> 업체에 합리적인 </w:t>
      </w:r>
      <w:proofErr w:type="spellStart"/>
      <w:r w:rsidR="007163F8">
        <w:rPr>
          <w:rFonts w:hint="eastAsia"/>
        </w:rPr>
        <w:t>세무기장</w:t>
      </w:r>
      <w:proofErr w:type="spellEnd"/>
      <w:r w:rsidR="007163F8">
        <w:rPr>
          <w:rFonts w:hint="eastAsia"/>
        </w:rPr>
        <w:t xml:space="preserve"> 서비스 이용 혜택을 제공하게 된다. 양사는 이번 제휴를 계기로 마케팅 및 홍보 협력, 공동 이벤트 개최 등 다양한 제휴 방안을 모색하여 점진적으로 진행해 나갈 예정이다. </w:t>
      </w:r>
    </w:p>
    <w:p w14:paraId="5D1514E8" w14:textId="77777777" w:rsidR="00605169" w:rsidRDefault="00605169" w:rsidP="00E95F9B">
      <w:pPr>
        <w:rPr>
          <w:rFonts w:hint="eastAsia"/>
        </w:rPr>
      </w:pPr>
    </w:p>
    <w:p w14:paraId="0CCFFDFF" w14:textId="77777777" w:rsidR="007163F8" w:rsidRDefault="004537B8" w:rsidP="00E95F9B">
      <w:pPr>
        <w:rPr>
          <w:rFonts w:hint="eastAsia"/>
        </w:rPr>
      </w:pPr>
      <w:r>
        <w:rPr>
          <w:rFonts w:hint="eastAsia"/>
        </w:rPr>
        <w:t xml:space="preserve">최근 배우 현빈과 전속 모델 계약을 통해 공격적인 마케팅을 진행하고 있는 </w:t>
      </w:r>
      <w:r w:rsidR="007163F8">
        <w:t>‘TLX PASS’</w:t>
      </w:r>
      <w:r w:rsidR="007163F8">
        <w:rPr>
          <w:rFonts w:hint="eastAsia"/>
        </w:rPr>
        <w:t xml:space="preserve">는 </w:t>
      </w:r>
      <w:r w:rsidR="007163F8">
        <w:rPr>
          <w:rFonts w:hint="eastAsia"/>
        </w:rPr>
        <w:lastRenderedPageBreak/>
        <w:t xml:space="preserve">운동부터 </w:t>
      </w:r>
      <w:proofErr w:type="spellStart"/>
      <w:r w:rsidR="007163F8">
        <w:rPr>
          <w:rFonts w:hint="eastAsia"/>
        </w:rPr>
        <w:t>힐링</w:t>
      </w:r>
      <w:proofErr w:type="spellEnd"/>
      <w:r w:rsidR="007163F8">
        <w:rPr>
          <w:rFonts w:hint="eastAsia"/>
        </w:rPr>
        <w:t xml:space="preserve">, </w:t>
      </w:r>
      <w:proofErr w:type="spellStart"/>
      <w:r w:rsidR="007163F8">
        <w:rPr>
          <w:rFonts w:hint="eastAsia"/>
        </w:rPr>
        <w:t>뷰티</w:t>
      </w:r>
      <w:proofErr w:type="spellEnd"/>
      <w:r w:rsidR="007163F8">
        <w:rPr>
          <w:rFonts w:hint="eastAsia"/>
        </w:rPr>
        <w:t xml:space="preserve">, 문화까지 다양한 종목의 제휴 시설을 하나의 멤버십으로 자유롭게 이용할 수 있는 자기관리 멤버십 앱이다. 현재 전국에 헬스, 요가, </w:t>
      </w:r>
      <w:r w:rsidR="00605169">
        <w:rPr>
          <w:rFonts w:hint="eastAsia"/>
        </w:rPr>
        <w:t xml:space="preserve">마사지, 미용, </w:t>
      </w:r>
      <w:proofErr w:type="spellStart"/>
      <w:r w:rsidR="00605169">
        <w:rPr>
          <w:rFonts w:hint="eastAsia"/>
        </w:rPr>
        <w:t>힐링</w:t>
      </w:r>
      <w:proofErr w:type="spellEnd"/>
      <w:r w:rsidR="00605169">
        <w:rPr>
          <w:rFonts w:hint="eastAsia"/>
        </w:rPr>
        <w:t xml:space="preserve"> 카페, </w:t>
      </w:r>
      <w:r w:rsidR="00605169">
        <w:t>CGV</w:t>
      </w:r>
      <w:r w:rsidR="00605169">
        <w:rPr>
          <w:rFonts w:hint="eastAsia"/>
        </w:rPr>
        <w:t xml:space="preserve"> 등 4,200여개의 시설과 제휴 되어</w:t>
      </w:r>
      <w:r>
        <w:rPr>
          <w:rFonts w:hint="eastAsia"/>
        </w:rPr>
        <w:t xml:space="preserve"> 있으며, 42만명의 회원이 이용 중에 있다.</w:t>
      </w:r>
    </w:p>
    <w:p w14:paraId="224FE0D4" w14:textId="77777777" w:rsidR="00605169" w:rsidRDefault="00605169" w:rsidP="00E95F9B">
      <w:pPr>
        <w:rPr>
          <w:rFonts w:hint="eastAsia"/>
        </w:rPr>
      </w:pPr>
    </w:p>
    <w:p w14:paraId="6D70D98A" w14:textId="77777777" w:rsidR="00605169" w:rsidRDefault="00605169" w:rsidP="00E95F9B">
      <w:pPr>
        <w:rPr>
          <w:rFonts w:hint="eastAsia"/>
        </w:rPr>
      </w:pPr>
      <w:proofErr w:type="spellStart"/>
      <w:r>
        <w:rPr>
          <w:rFonts w:hint="eastAsia"/>
        </w:rPr>
        <w:t>모바일택스는</w:t>
      </w:r>
      <w:proofErr w:type="spellEnd"/>
      <w:r>
        <w:rPr>
          <w:rFonts w:hint="eastAsia"/>
        </w:rPr>
        <w:t xml:space="preserve"> 모바일 앱을 통해 사업자들에게 간편한 회계장부 기장 및 세금신고 서비스를 제공하는 모바일 세무사 서비스이다. 사업자라면 누구나 가입하여 이용 가능하며, 1:1로 전담 세무 전문가를 배정하여 모든 세무 업무를</w:t>
      </w:r>
      <w:r w:rsidR="004537B8">
        <w:rPr>
          <w:rFonts w:hint="eastAsia"/>
        </w:rPr>
        <w:t xml:space="preserve"> 대행해 준다. 전자 증빙은 모두 자동으로 수집하여 서버에 저장하고, 종이 </w:t>
      </w:r>
      <w:proofErr w:type="spellStart"/>
      <w:r w:rsidR="004537B8">
        <w:rPr>
          <w:rFonts w:hint="eastAsia"/>
        </w:rPr>
        <w:t>증빙만</w:t>
      </w:r>
      <w:proofErr w:type="spellEnd"/>
      <w:r w:rsidR="004537B8">
        <w:rPr>
          <w:rFonts w:hint="eastAsia"/>
        </w:rPr>
        <w:t xml:space="preserve"> </w:t>
      </w:r>
      <w:proofErr w:type="spellStart"/>
      <w:r w:rsidR="004537B8">
        <w:rPr>
          <w:rFonts w:hint="eastAsia"/>
        </w:rPr>
        <w:t>상담창을</w:t>
      </w:r>
      <w:proofErr w:type="spellEnd"/>
      <w:r w:rsidR="004537B8">
        <w:rPr>
          <w:rFonts w:hint="eastAsia"/>
        </w:rPr>
        <w:t xml:space="preserve"> 통해 받기 때문에 세무에 들어가는 시간을 획기적으로 줄일 수 있어 현재 전국 1,200여개의 사업체 고객이 이용하고 있다.</w:t>
      </w:r>
    </w:p>
    <w:p w14:paraId="1D5669A3" w14:textId="77777777" w:rsidR="00605169" w:rsidRDefault="00605169" w:rsidP="00E95F9B">
      <w:pPr>
        <w:rPr>
          <w:rFonts w:hint="eastAsia"/>
        </w:rPr>
      </w:pPr>
    </w:p>
    <w:p w14:paraId="171F5847" w14:textId="77777777" w:rsidR="00605169" w:rsidRPr="00605169" w:rsidRDefault="00605169" w:rsidP="00E95F9B">
      <w:pPr>
        <w:rPr>
          <w:rFonts w:hint="eastAsia"/>
        </w:rPr>
      </w:pPr>
      <w:proofErr w:type="spellStart"/>
      <w:r>
        <w:rPr>
          <w:rFonts w:hint="eastAsia"/>
        </w:rPr>
        <w:t>티엘엑스패스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강영준</w:t>
      </w:r>
      <w:proofErr w:type="spellEnd"/>
      <w:r>
        <w:rPr>
          <w:rFonts w:hint="eastAsia"/>
        </w:rPr>
        <w:t xml:space="preserve"> 대표는 </w:t>
      </w:r>
      <w:r>
        <w:t>“</w:t>
      </w:r>
      <w:r>
        <w:rPr>
          <w:rFonts w:hint="eastAsia"/>
        </w:rPr>
        <w:t xml:space="preserve">이번 제휴를 통해 </w:t>
      </w:r>
      <w:r>
        <w:t>TLX PASS</w:t>
      </w:r>
      <w:r>
        <w:rPr>
          <w:rFonts w:hint="eastAsia"/>
        </w:rPr>
        <w:t xml:space="preserve"> 제휴 시설 업체들이 어렵게 느끼는 세금 신고를 보다 쉽게 해결할 수 있는 계기가 될 것</w:t>
      </w:r>
      <w:r>
        <w:t>”</w:t>
      </w:r>
      <w:r>
        <w:rPr>
          <w:rFonts w:hint="eastAsia"/>
        </w:rPr>
        <w:t xml:space="preserve">이라며 </w:t>
      </w:r>
      <w:r>
        <w:t>“</w:t>
      </w:r>
      <w:r>
        <w:rPr>
          <w:rFonts w:hint="eastAsia"/>
        </w:rPr>
        <w:t xml:space="preserve">앞으로 </w:t>
      </w:r>
      <w:proofErr w:type="spellStart"/>
      <w:r>
        <w:rPr>
          <w:rFonts w:hint="eastAsia"/>
        </w:rPr>
        <w:t>티엘엑스패스</w:t>
      </w:r>
      <w:proofErr w:type="spellEnd"/>
      <w:r>
        <w:rPr>
          <w:rFonts w:hint="eastAsia"/>
        </w:rPr>
        <w:t xml:space="preserve"> </w:t>
      </w:r>
      <w:proofErr w:type="spellStart"/>
      <w:r w:rsidR="004537B8">
        <w:rPr>
          <w:rFonts w:hint="eastAsia"/>
        </w:rPr>
        <w:t>제휴시설</w:t>
      </w:r>
      <w:proofErr w:type="spellEnd"/>
      <w:r w:rsidR="004537B8">
        <w:rPr>
          <w:rFonts w:hint="eastAsia"/>
        </w:rPr>
        <w:t xml:space="preserve"> 비즈니스에 도움이 될 수 있는 제휴 혜택을 제공하기 위해 노력할 것</w:t>
      </w:r>
      <w:r w:rsidR="004537B8">
        <w:t>”</w:t>
      </w:r>
      <w:r w:rsidR="004537B8">
        <w:rPr>
          <w:rFonts w:hint="eastAsia"/>
        </w:rPr>
        <w:t xml:space="preserve">이라고 말했다. </w:t>
      </w:r>
    </w:p>
    <w:p w14:paraId="288A48E7" w14:textId="77777777" w:rsidR="007163F8" w:rsidRDefault="007163F8" w:rsidP="00E95F9B">
      <w:pPr>
        <w:rPr>
          <w:rFonts w:hint="eastAsia"/>
        </w:rPr>
      </w:pPr>
    </w:p>
    <w:p w14:paraId="5C1B86BB" w14:textId="77777777" w:rsidR="004537B8" w:rsidRPr="00A97C3C" w:rsidRDefault="004537B8" w:rsidP="004537B8">
      <w:pPr>
        <w:rPr>
          <w:rFonts w:asciiTheme="minorEastAsia" w:hAnsiTheme="minorEastAsia"/>
          <w:b/>
          <w:color w:val="000000" w:themeColor="text1"/>
        </w:rPr>
      </w:pPr>
      <w:r>
        <w:rPr>
          <w:rFonts w:asciiTheme="minorEastAsia" w:hAnsiTheme="minorEastAsia"/>
          <w:b/>
          <w:color w:val="000000" w:themeColor="text1"/>
        </w:rPr>
        <w:t>[</w:t>
      </w:r>
      <w:r w:rsidRPr="00A97C3C">
        <w:rPr>
          <w:rFonts w:asciiTheme="minorEastAsia" w:hAnsiTheme="minorEastAsia" w:hint="eastAsia"/>
          <w:b/>
          <w:color w:val="000000" w:themeColor="text1"/>
        </w:rPr>
        <w:t>TLX</w:t>
      </w:r>
      <w:r w:rsidRPr="00A97C3C">
        <w:rPr>
          <w:rFonts w:asciiTheme="minorEastAsia" w:hAnsiTheme="minorEastAsia"/>
          <w:b/>
          <w:color w:val="000000" w:themeColor="text1"/>
        </w:rPr>
        <w:t xml:space="preserve"> </w:t>
      </w:r>
      <w:r w:rsidRPr="00A97C3C">
        <w:rPr>
          <w:rFonts w:asciiTheme="minorEastAsia" w:hAnsiTheme="minorEastAsia" w:hint="eastAsia"/>
          <w:b/>
          <w:color w:val="000000" w:themeColor="text1"/>
        </w:rPr>
        <w:t>PASS</w:t>
      </w:r>
      <w:r w:rsidRPr="00A97C3C">
        <w:rPr>
          <w:rFonts w:asciiTheme="minorEastAsia" w:hAnsiTheme="minorEastAsia"/>
          <w:b/>
          <w:color w:val="000000" w:themeColor="text1"/>
        </w:rPr>
        <w:t xml:space="preserve"> </w:t>
      </w:r>
      <w:r w:rsidRPr="00A97C3C">
        <w:rPr>
          <w:rFonts w:asciiTheme="minorEastAsia" w:hAnsiTheme="minorEastAsia" w:hint="eastAsia"/>
          <w:b/>
          <w:color w:val="000000" w:themeColor="text1"/>
        </w:rPr>
        <w:t>소개</w:t>
      </w:r>
      <w:r>
        <w:rPr>
          <w:rFonts w:asciiTheme="minorEastAsia" w:hAnsiTheme="minorEastAsia" w:hint="eastAsia"/>
          <w:b/>
          <w:color w:val="000000" w:themeColor="text1"/>
        </w:rPr>
        <w:t>]</w:t>
      </w:r>
    </w:p>
    <w:p w14:paraId="270C9258" w14:textId="77777777" w:rsidR="004537B8" w:rsidRDefault="004537B8" w:rsidP="004537B8">
      <w:pPr>
        <w:ind w:firstLineChars="100" w:firstLine="200"/>
        <w:rPr>
          <w:rFonts w:asciiTheme="minorEastAsia" w:hAnsiTheme="minorEastAsia"/>
          <w:color w:val="000000" w:themeColor="text1"/>
        </w:rPr>
      </w:pPr>
      <w:r w:rsidRPr="00A97C3C">
        <w:rPr>
          <w:rFonts w:asciiTheme="minorEastAsia" w:hAnsiTheme="minorEastAsia" w:hint="eastAsia"/>
          <w:color w:val="000000" w:themeColor="text1"/>
        </w:rPr>
        <w:t>‘</w:t>
      </w:r>
      <w:r>
        <w:rPr>
          <w:rFonts w:asciiTheme="minorEastAsia" w:hAnsiTheme="minorEastAsia" w:hint="eastAsia"/>
          <w:color w:val="000000" w:themeColor="text1"/>
        </w:rPr>
        <w:t>TLX PASS</w:t>
      </w:r>
      <w:r w:rsidRPr="00A97C3C">
        <w:rPr>
          <w:rFonts w:asciiTheme="minorEastAsia" w:hAnsiTheme="minorEastAsia" w:hint="eastAsia"/>
          <w:color w:val="000000" w:themeColor="text1"/>
        </w:rPr>
        <w:t>’</w:t>
      </w:r>
      <w:r w:rsidRPr="00354B24">
        <w:rPr>
          <w:rFonts w:asciiTheme="minorEastAsia" w:hAnsiTheme="minorEastAsia"/>
          <w:color w:val="000000" w:themeColor="text1"/>
        </w:rPr>
        <w:t xml:space="preserve">는 합리적인 가격으로 원하는 운동을 원하는 장소에서 자유롭게 </w:t>
      </w:r>
      <w:r w:rsidRPr="00354B24">
        <w:rPr>
          <w:rFonts w:asciiTheme="minorEastAsia" w:hAnsiTheme="minorEastAsia" w:hint="eastAsia"/>
          <w:color w:val="000000" w:themeColor="text1"/>
        </w:rPr>
        <w:t>이용할</w:t>
      </w:r>
      <w:r w:rsidRPr="00354B24">
        <w:rPr>
          <w:rFonts w:asciiTheme="minorEastAsia" w:hAnsiTheme="minorEastAsia"/>
          <w:color w:val="000000" w:themeColor="text1"/>
        </w:rPr>
        <w:t xml:space="preserve"> 수 있는 이용률 1위, 사용자수 1위의 </w:t>
      </w:r>
      <w:r>
        <w:rPr>
          <w:rFonts w:asciiTheme="minorEastAsia" w:hAnsiTheme="minorEastAsia" w:hint="eastAsia"/>
          <w:color w:val="000000" w:themeColor="text1"/>
        </w:rPr>
        <w:t>자기관리 멤버십 서비스이</w:t>
      </w:r>
      <w:r w:rsidRPr="00354B24">
        <w:rPr>
          <w:rFonts w:asciiTheme="minorEastAsia" w:hAnsiTheme="minorEastAsia"/>
          <w:color w:val="000000" w:themeColor="text1"/>
        </w:rPr>
        <w:t>다.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354B24">
        <w:rPr>
          <w:rFonts w:asciiTheme="minorEastAsia" w:hAnsiTheme="minorEastAsia" w:hint="eastAsia"/>
          <w:color w:val="000000" w:themeColor="text1"/>
        </w:rPr>
        <w:t>사용자는</w:t>
      </w:r>
      <w:r w:rsidRPr="00354B24">
        <w:rPr>
          <w:rFonts w:asciiTheme="minorEastAsia" w:hAnsiTheme="minorEastAsia"/>
          <w:color w:val="000000" w:themeColor="text1"/>
        </w:rPr>
        <w:t xml:space="preserve"> 매달 원하는 만큼의 PASS</w:t>
      </w:r>
      <w:proofErr w:type="spellStart"/>
      <w:r w:rsidRPr="00354B24">
        <w:rPr>
          <w:rFonts w:asciiTheme="minorEastAsia" w:hAnsiTheme="minorEastAsia"/>
          <w:color w:val="000000" w:themeColor="text1"/>
        </w:rPr>
        <w:t>를</w:t>
      </w:r>
      <w:proofErr w:type="spellEnd"/>
      <w:r w:rsidRPr="00354B24">
        <w:rPr>
          <w:rFonts w:asciiTheme="minorEastAsia" w:hAnsiTheme="minorEastAsia"/>
          <w:color w:val="000000" w:themeColor="text1"/>
        </w:rPr>
        <w:t xml:space="preserve"> 구매하고, </w:t>
      </w:r>
      <w:r>
        <w:rPr>
          <w:rFonts w:asciiTheme="minorEastAsia" w:hAnsiTheme="minorEastAsia" w:hint="eastAsia"/>
        </w:rPr>
        <w:t xml:space="preserve">30여 가지의 운동, </w:t>
      </w:r>
      <w:proofErr w:type="spellStart"/>
      <w:r>
        <w:rPr>
          <w:rFonts w:asciiTheme="minorEastAsia" w:hAnsiTheme="minorEastAsia" w:hint="eastAsia"/>
        </w:rPr>
        <w:t>뷰티</w:t>
      </w:r>
      <w:proofErr w:type="spellEnd"/>
      <w:r>
        <w:rPr>
          <w:rFonts w:asciiTheme="minorEastAsia" w:hAnsiTheme="minorEastAsia" w:hint="eastAsia"/>
        </w:rPr>
        <w:t xml:space="preserve">, </w:t>
      </w:r>
      <w:proofErr w:type="spellStart"/>
      <w:r>
        <w:rPr>
          <w:rFonts w:asciiTheme="minorEastAsia" w:hAnsiTheme="minorEastAsia" w:hint="eastAsia"/>
        </w:rPr>
        <w:t>힐링</w:t>
      </w:r>
      <w:proofErr w:type="spellEnd"/>
      <w:r>
        <w:rPr>
          <w:rFonts w:asciiTheme="minorEastAsia" w:hAnsiTheme="minorEastAsia" w:hint="eastAsia"/>
        </w:rPr>
        <w:t xml:space="preserve"> 종목을 전국</w:t>
      </w:r>
      <w:r>
        <w:rPr>
          <w:rFonts w:asciiTheme="minorEastAsia" w:hAnsiTheme="minorEastAsia" w:hint="eastAsia"/>
        </w:rPr>
        <w:t xml:space="preserve"> 4,2</w:t>
      </w:r>
      <w:r>
        <w:rPr>
          <w:rFonts w:asciiTheme="minorEastAsia" w:hAnsiTheme="minorEastAsia" w:hint="eastAsia"/>
        </w:rPr>
        <w:t>00여 개의 다양한 제휴시설에서 장소, 시간의 제약 없이 언제 어디서나 원하는 프로그램을 자유롭게 이용할 수 있다</w:t>
      </w:r>
      <w:r>
        <w:rPr>
          <w:rFonts w:asciiTheme="minorEastAsia" w:hAnsiTheme="minorEastAsia"/>
        </w:rPr>
        <w:t>.</w:t>
      </w:r>
    </w:p>
    <w:p w14:paraId="28570EB7" w14:textId="77777777" w:rsidR="004537B8" w:rsidRDefault="004537B8" w:rsidP="004537B8">
      <w:pPr>
        <w:ind w:firstLineChars="100" w:firstLine="200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개</w:t>
      </w:r>
      <w:r>
        <w:rPr>
          <w:rFonts w:asciiTheme="minorEastAsia" w:hAnsiTheme="minorEastAsia"/>
          <w:color w:val="000000" w:themeColor="text1"/>
        </w:rPr>
        <w:t>인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 w:rsidRPr="00354B24">
        <w:rPr>
          <w:rFonts w:asciiTheme="minorEastAsia" w:hAnsiTheme="minorEastAsia" w:hint="eastAsia"/>
          <w:color w:val="000000" w:themeColor="text1"/>
        </w:rPr>
        <w:t>멤버십</w:t>
      </w:r>
      <w:r w:rsidRPr="00354B24">
        <w:rPr>
          <w:rFonts w:asciiTheme="minorEastAsia" w:hAnsiTheme="minorEastAsia"/>
          <w:color w:val="000000" w:themeColor="text1"/>
        </w:rPr>
        <w:t xml:space="preserve"> 회원은 누구나 TLX PASS 앱을 통해 </w:t>
      </w:r>
      <w:r w:rsidRPr="00354B24">
        <w:rPr>
          <w:rFonts w:asciiTheme="minorEastAsia" w:hAnsiTheme="minorEastAsia" w:hint="eastAsia"/>
          <w:color w:val="000000" w:themeColor="text1"/>
        </w:rPr>
        <w:t>간편하게</w:t>
      </w:r>
      <w:r w:rsidRPr="00354B24">
        <w:rPr>
          <w:rFonts w:asciiTheme="minorEastAsia" w:hAnsiTheme="minorEastAsia"/>
          <w:color w:val="000000" w:themeColor="text1"/>
        </w:rPr>
        <w:t xml:space="preserve"> 가입하고 결제, 시설 위치 및 시설 정보 확인, 시설이용(인증&amp;입장)을 이용할 수 있</w:t>
      </w:r>
      <w:r>
        <w:rPr>
          <w:rFonts w:asciiTheme="minorEastAsia" w:hAnsiTheme="minorEastAsia" w:hint="eastAsia"/>
          <w:color w:val="000000" w:themeColor="text1"/>
        </w:rPr>
        <w:t>으</w:t>
      </w:r>
      <w:r>
        <w:rPr>
          <w:rFonts w:asciiTheme="minorEastAsia" w:hAnsiTheme="minorEastAsia"/>
          <w:color w:val="000000" w:themeColor="text1"/>
        </w:rPr>
        <w:t>며</w:t>
      </w:r>
      <w:r>
        <w:rPr>
          <w:rFonts w:asciiTheme="minorEastAsia" w:hAnsiTheme="minorEastAsia" w:hint="eastAsia"/>
          <w:color w:val="000000" w:themeColor="text1"/>
        </w:rPr>
        <w:t xml:space="preserve">, </w:t>
      </w:r>
      <w:r>
        <w:rPr>
          <w:rFonts w:asciiTheme="minorEastAsia" w:hAnsiTheme="minorEastAsia"/>
          <w:color w:val="000000" w:themeColor="text1"/>
        </w:rPr>
        <w:t xml:space="preserve">기업 </w:t>
      </w:r>
      <w:r>
        <w:rPr>
          <w:rFonts w:asciiTheme="minorEastAsia" w:hAnsiTheme="minorEastAsia" w:hint="eastAsia"/>
          <w:color w:val="000000" w:themeColor="text1"/>
        </w:rPr>
        <w:t>고</w:t>
      </w:r>
      <w:r>
        <w:rPr>
          <w:rFonts w:asciiTheme="minorEastAsia" w:hAnsiTheme="minorEastAsia"/>
          <w:color w:val="000000" w:themeColor="text1"/>
        </w:rPr>
        <w:t>객</w:t>
      </w:r>
      <w:r>
        <w:rPr>
          <w:rFonts w:asciiTheme="minorEastAsia" w:hAnsiTheme="minorEastAsia" w:hint="eastAsia"/>
          <w:color w:val="000000" w:themeColor="text1"/>
        </w:rPr>
        <w:t>을 위</w:t>
      </w:r>
      <w:r>
        <w:rPr>
          <w:rFonts w:asciiTheme="minorEastAsia" w:hAnsiTheme="minorEastAsia"/>
          <w:color w:val="000000" w:themeColor="text1"/>
        </w:rPr>
        <w:t>한</w:t>
      </w:r>
      <w:r>
        <w:rPr>
          <w:rFonts w:asciiTheme="minorEastAsia" w:hAnsiTheme="minorEastAsia" w:hint="eastAsia"/>
          <w:color w:val="000000" w:themeColor="text1"/>
        </w:rPr>
        <w:t xml:space="preserve"> TLX BIZ 프</w:t>
      </w:r>
      <w:r>
        <w:rPr>
          <w:rFonts w:asciiTheme="minorEastAsia" w:hAnsiTheme="minorEastAsia"/>
          <w:color w:val="000000" w:themeColor="text1"/>
        </w:rPr>
        <w:t>로그램</w:t>
      </w:r>
      <w:r>
        <w:rPr>
          <w:rFonts w:asciiTheme="minorEastAsia" w:hAnsiTheme="minorEastAsia" w:hint="eastAsia"/>
          <w:color w:val="000000" w:themeColor="text1"/>
        </w:rPr>
        <w:t>도 함</w:t>
      </w:r>
      <w:r>
        <w:rPr>
          <w:rFonts w:asciiTheme="minorEastAsia" w:hAnsiTheme="minorEastAsia"/>
          <w:color w:val="000000" w:themeColor="text1"/>
        </w:rPr>
        <w:t>께</w:t>
      </w:r>
      <w:r>
        <w:rPr>
          <w:rFonts w:asciiTheme="minorEastAsia" w:hAnsiTheme="minorEastAsia" w:hint="eastAsia"/>
          <w:color w:val="000000" w:themeColor="text1"/>
        </w:rPr>
        <w:t xml:space="preserve"> 운영</w:t>
      </w:r>
      <w:r>
        <w:rPr>
          <w:rFonts w:asciiTheme="minorEastAsia" w:hAnsiTheme="minorEastAsia"/>
          <w:color w:val="000000" w:themeColor="text1"/>
        </w:rPr>
        <w:t>하고</w:t>
      </w:r>
      <w:r>
        <w:rPr>
          <w:rFonts w:asciiTheme="minorEastAsia" w:hAnsiTheme="minorEastAsia" w:hint="eastAsia"/>
          <w:color w:val="000000" w:themeColor="text1"/>
        </w:rPr>
        <w:t xml:space="preserve"> 있</w:t>
      </w:r>
      <w:r>
        <w:rPr>
          <w:rFonts w:asciiTheme="minorEastAsia" w:hAnsiTheme="minorEastAsia"/>
          <w:color w:val="000000" w:themeColor="text1"/>
        </w:rPr>
        <w:t>다</w:t>
      </w:r>
      <w:r>
        <w:rPr>
          <w:rFonts w:asciiTheme="minorEastAsia" w:hAnsiTheme="minorEastAsia" w:hint="eastAsia"/>
          <w:color w:val="000000" w:themeColor="text1"/>
        </w:rPr>
        <w:t>.</w:t>
      </w:r>
    </w:p>
    <w:p w14:paraId="2EDC46AB" w14:textId="77777777" w:rsidR="004537B8" w:rsidRPr="000B6C63" w:rsidRDefault="004537B8" w:rsidP="004537B8"/>
    <w:p w14:paraId="538FCCD6" w14:textId="77777777" w:rsidR="004537B8" w:rsidRDefault="004537B8" w:rsidP="004537B8"/>
    <w:p w14:paraId="1F0A8E9B" w14:textId="353D5E06" w:rsidR="00E95F9B" w:rsidRDefault="004537B8" w:rsidP="00E95F9B">
      <w:r>
        <w:rPr>
          <w:rFonts w:hint="eastAsia"/>
        </w:rPr>
        <w:t>[끝]</w:t>
      </w:r>
    </w:p>
    <w:sectPr w:rsidR="00E95F9B" w:rsidSect="00D160F8">
      <w:headerReference w:type="default" r:id="rId7"/>
      <w:pgSz w:w="11900" w:h="16840"/>
      <w:pgMar w:top="1985" w:right="1701" w:bottom="1701" w:left="1701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6EFB1" w14:textId="77777777" w:rsidR="00A31CA4" w:rsidRDefault="00A31CA4" w:rsidP="00E95F9B">
      <w:r>
        <w:separator/>
      </w:r>
    </w:p>
  </w:endnote>
  <w:endnote w:type="continuationSeparator" w:id="0">
    <w:p w14:paraId="749B763F" w14:textId="77777777" w:rsidR="00A31CA4" w:rsidRDefault="00A31CA4" w:rsidP="00E9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0641A6" w14:textId="77777777" w:rsidR="00A31CA4" w:rsidRDefault="00A31CA4" w:rsidP="00E95F9B">
      <w:r>
        <w:separator/>
      </w:r>
    </w:p>
  </w:footnote>
  <w:footnote w:type="continuationSeparator" w:id="0">
    <w:p w14:paraId="0368142A" w14:textId="77777777" w:rsidR="00A31CA4" w:rsidRDefault="00A31CA4" w:rsidP="00E95F9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6DE18" w14:textId="77777777" w:rsidR="00E95F9B" w:rsidRDefault="00E95F9B">
    <w:pPr>
      <w:pStyle w:val="a3"/>
    </w:pPr>
    <w:r>
      <w:rPr>
        <w:noProof/>
      </w:rPr>
      <w:drawing>
        <wp:inline distT="0" distB="0" distL="0" distR="0" wp14:anchorId="2268352B" wp14:editId="12CC78AF">
          <wp:extent cx="5396230" cy="1234440"/>
          <wp:effectExtent l="0" t="0" r="0" b="1016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보도자료푸터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234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F9B"/>
    <w:rsid w:val="00125887"/>
    <w:rsid w:val="0021561A"/>
    <w:rsid w:val="00347F59"/>
    <w:rsid w:val="00390FD7"/>
    <w:rsid w:val="003B64B9"/>
    <w:rsid w:val="004537B8"/>
    <w:rsid w:val="00581935"/>
    <w:rsid w:val="00605169"/>
    <w:rsid w:val="00710460"/>
    <w:rsid w:val="007163F8"/>
    <w:rsid w:val="008228CF"/>
    <w:rsid w:val="008C2C3E"/>
    <w:rsid w:val="00935453"/>
    <w:rsid w:val="00981D33"/>
    <w:rsid w:val="00A31CA4"/>
    <w:rsid w:val="00B2002D"/>
    <w:rsid w:val="00BD2150"/>
    <w:rsid w:val="00C2658A"/>
    <w:rsid w:val="00C3259D"/>
    <w:rsid w:val="00D160F8"/>
    <w:rsid w:val="00D87CEB"/>
    <w:rsid w:val="00E32F7A"/>
    <w:rsid w:val="00E95F9B"/>
    <w:rsid w:val="00ED37D0"/>
    <w:rsid w:val="00ED3E2C"/>
    <w:rsid w:val="00F2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EC06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rsid w:val="00E95F9B"/>
    <w:pPr>
      <w:widowControl w:val="0"/>
      <w:pBdr>
        <w:top w:val="nil"/>
        <w:left w:val="nil"/>
        <w:bottom w:val="nil"/>
        <w:right w:val="nil"/>
        <w:between w:val="nil"/>
      </w:pBdr>
      <w:jc w:val="both"/>
    </w:pPr>
    <w:rPr>
      <w:rFonts w:ascii="맑은 고딕" w:eastAsia="맑은 고딕" w:hAnsi="맑은 고딕" w:cs="맑은 고딕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5F9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252"/>
        <w:tab w:val="right" w:pos="8504"/>
      </w:tabs>
      <w:wordWrap w:val="0"/>
      <w:snapToGrid w:val="0"/>
    </w:pPr>
    <w:rPr>
      <w:rFonts w:asciiTheme="minorHAnsi" w:eastAsiaTheme="minorEastAsia" w:hAnsiTheme="minorHAnsi" w:cstheme="minorBidi"/>
      <w:color w:val="auto"/>
      <w:kern w:val="2"/>
      <w:sz w:val="24"/>
      <w:szCs w:val="24"/>
    </w:rPr>
  </w:style>
  <w:style w:type="character" w:customStyle="1" w:styleId="a4">
    <w:name w:val="머리글 문자"/>
    <w:basedOn w:val="a0"/>
    <w:link w:val="a3"/>
    <w:uiPriority w:val="99"/>
    <w:rsid w:val="00E95F9B"/>
  </w:style>
  <w:style w:type="paragraph" w:styleId="a5">
    <w:name w:val="footer"/>
    <w:basedOn w:val="a"/>
    <w:link w:val="a6"/>
    <w:uiPriority w:val="99"/>
    <w:unhideWhenUsed/>
    <w:rsid w:val="00E95F9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252"/>
        <w:tab w:val="right" w:pos="8504"/>
      </w:tabs>
      <w:wordWrap w:val="0"/>
      <w:snapToGrid w:val="0"/>
    </w:pPr>
    <w:rPr>
      <w:rFonts w:asciiTheme="minorHAnsi" w:eastAsiaTheme="minorEastAsia" w:hAnsiTheme="minorHAnsi" w:cstheme="minorBidi"/>
      <w:color w:val="auto"/>
      <w:kern w:val="2"/>
      <w:sz w:val="24"/>
      <w:szCs w:val="24"/>
    </w:rPr>
  </w:style>
  <w:style w:type="character" w:customStyle="1" w:styleId="a6">
    <w:name w:val="바닥글 문자"/>
    <w:basedOn w:val="a0"/>
    <w:link w:val="a5"/>
    <w:uiPriority w:val="99"/>
    <w:rsid w:val="00E95F9B"/>
  </w:style>
  <w:style w:type="paragraph" w:styleId="a7">
    <w:name w:val="Date"/>
    <w:basedOn w:val="a"/>
    <w:next w:val="a"/>
    <w:link w:val="a8"/>
    <w:uiPriority w:val="99"/>
    <w:semiHidden/>
    <w:unhideWhenUsed/>
    <w:rsid w:val="00E95F9B"/>
  </w:style>
  <w:style w:type="character" w:customStyle="1" w:styleId="a8">
    <w:name w:val="날짜 문자"/>
    <w:basedOn w:val="a0"/>
    <w:link w:val="a7"/>
    <w:uiPriority w:val="99"/>
    <w:semiHidden/>
    <w:rsid w:val="00E95F9B"/>
    <w:rPr>
      <w:rFonts w:ascii="맑은 고딕" w:eastAsia="맑은 고딕" w:hAnsi="맑은 고딕" w:cs="맑은 고딕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1094</Characters>
  <Application>Microsoft Macintosh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성하</dc:creator>
  <cp:keywords/>
  <dc:description/>
  <cp:lastModifiedBy>윤 성하</cp:lastModifiedBy>
  <cp:revision>5</cp:revision>
  <cp:lastPrinted>2019-05-10T08:32:00Z</cp:lastPrinted>
  <dcterms:created xsi:type="dcterms:W3CDTF">2019-05-10T08:32:00Z</dcterms:created>
  <dcterms:modified xsi:type="dcterms:W3CDTF">2019-05-10T08:35:00Z</dcterms:modified>
</cp:coreProperties>
</file>