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3733"/>
        <w:gridCol w:w="3416"/>
      </w:tblGrid>
      <w:tr w:rsidR="00F8483D" w:rsidRPr="00B94C13" w:rsidTr="00FE6962">
        <w:trPr>
          <w:trHeight w:val="974"/>
        </w:trPr>
        <w:tc>
          <w:tcPr>
            <w:tcW w:w="2093" w:type="dxa"/>
            <w:vAlign w:val="center"/>
          </w:tcPr>
          <w:p w:rsidR="00F8483D" w:rsidRDefault="00F8483D" w:rsidP="005C648F">
            <w:pPr>
              <w:jc w:val="center"/>
              <w:rPr>
                <w:rFonts w:ascii="나눔고딕" w:eastAsia="나눔고딕" w:hAnsi="나눔고딕"/>
                <w:b/>
                <w:sz w:val="20"/>
                <w:szCs w:val="20"/>
                <w:lang w:eastAsia="ko-KR"/>
              </w:rPr>
            </w:pPr>
            <w:r>
              <w:rPr>
                <w:rFonts w:ascii="나눔고딕" w:eastAsia="나눔고딕" w:hAnsi="나눔고딕" w:hint="eastAsia"/>
                <w:b/>
                <w:sz w:val="36"/>
                <w:lang w:eastAsia="ko-KR"/>
              </w:rPr>
              <w:t>보도 자료</w:t>
            </w:r>
          </w:p>
          <w:p w:rsidR="00F8483D" w:rsidRPr="00B94C13" w:rsidRDefault="00F8483D" w:rsidP="00F610D2">
            <w:pPr>
              <w:jc w:val="center"/>
              <w:rPr>
                <w:rFonts w:ascii="나눔고딕" w:eastAsia="나눔고딕" w:hAnsi="나눔고딕"/>
                <w:b/>
                <w:sz w:val="20"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>201</w:t>
            </w:r>
            <w:r w:rsidR="00F610D2"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>9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>년</w:t>
            </w:r>
            <w:r w:rsidR="00F610D2"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 xml:space="preserve"> 01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>월</w:t>
            </w:r>
            <w:r w:rsidR="00F610D2"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 xml:space="preserve"> 04</w:t>
            </w:r>
            <w:r>
              <w:rPr>
                <w:rFonts w:ascii="나눔고딕" w:eastAsia="나눔고딕" w:hAnsi="나눔고딕" w:hint="eastAsia"/>
                <w:b/>
                <w:sz w:val="20"/>
                <w:szCs w:val="20"/>
                <w:lang w:eastAsia="ko-KR"/>
              </w:rPr>
              <w:t>일</w:t>
            </w:r>
          </w:p>
        </w:tc>
        <w:tc>
          <w:tcPr>
            <w:tcW w:w="3733" w:type="dxa"/>
            <w:tcBorders>
              <w:right w:val="nil"/>
            </w:tcBorders>
            <w:vAlign w:val="center"/>
          </w:tcPr>
          <w:p w:rsidR="00F8483D" w:rsidRPr="00B94C13" w:rsidRDefault="00F8483D" w:rsidP="00FE6962">
            <w:pPr>
              <w:jc w:val="center"/>
              <w:rPr>
                <w:rFonts w:ascii="나눔고딕" w:eastAsia="나눔고딕" w:hAnsi="나눔고딕"/>
                <w:sz w:val="18"/>
                <w:lang w:eastAsia="ko-KR"/>
              </w:rPr>
            </w:pPr>
            <w:r>
              <w:rPr>
                <w:rFonts w:ascii="나눔고딕" w:eastAsia="나눔고딕" w:hAnsi="나눔고딕" w:hint="eastAsia"/>
                <w:noProof/>
                <w:sz w:val="18"/>
                <w:lang w:val="en-GB" w:eastAsia="ko-KR"/>
              </w:rPr>
              <w:drawing>
                <wp:inline distT="0" distB="0" distL="0" distR="0" wp14:anchorId="0ADD9391" wp14:editId="7172CA0F">
                  <wp:extent cx="1373898" cy="502920"/>
                  <wp:effectExtent l="0" t="0" r="0" b="0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ding&amp;Play_Logo_horizontal-0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550" cy="50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6" w:type="dxa"/>
            <w:tcBorders>
              <w:left w:val="nil"/>
            </w:tcBorders>
            <w:vAlign w:val="center"/>
          </w:tcPr>
          <w:p w:rsidR="00F8483D" w:rsidRPr="00B94C13" w:rsidRDefault="00F8483D" w:rsidP="005C648F">
            <w:pPr>
              <w:jc w:val="both"/>
              <w:rPr>
                <w:rFonts w:ascii="나눔고딕" w:eastAsia="나눔고딕" w:hAnsi="나눔고딕"/>
                <w:b/>
                <w:sz w:val="18"/>
                <w:lang w:eastAsia="ko-KR"/>
              </w:rPr>
            </w:pPr>
            <w:r>
              <w:rPr>
                <w:rFonts w:ascii="나눔고딕" w:eastAsia="나눔고딕" w:hAnsi="나눔고딕"/>
                <w:b/>
                <w:sz w:val="18"/>
                <w:lang w:eastAsia="ko-KR"/>
              </w:rPr>
              <w:t>㈜</w:t>
            </w:r>
            <w:r w:rsidR="00C92634">
              <w:rPr>
                <w:rFonts w:ascii="나눔고딕" w:eastAsia="나눔고딕" w:hAnsi="나눔고딕" w:hint="eastAsia"/>
                <w:b/>
                <w:sz w:val="18"/>
                <w:lang w:eastAsia="ko-KR"/>
              </w:rPr>
              <w:t>에이스마케팅</w:t>
            </w:r>
          </w:p>
          <w:p w:rsidR="00F8483D" w:rsidRDefault="00F8483D" w:rsidP="005C648F">
            <w:pPr>
              <w:jc w:val="both"/>
              <w:rPr>
                <w:rFonts w:ascii="나눔고딕" w:eastAsia="나눔고딕" w:hAnsi="나눔고딕"/>
                <w:sz w:val="18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8"/>
                <w:lang w:eastAsia="ko-KR"/>
              </w:rPr>
              <w:t>06035</w:t>
            </w:r>
          </w:p>
          <w:p w:rsidR="00F8483D" w:rsidRDefault="00F8483D" w:rsidP="005C648F">
            <w:pPr>
              <w:jc w:val="both"/>
              <w:rPr>
                <w:rFonts w:ascii="나눔고딕" w:eastAsia="나눔고딕" w:hAnsi="나눔고딕"/>
                <w:sz w:val="18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8"/>
                <w:lang w:eastAsia="ko-KR"/>
              </w:rPr>
              <w:t>서울특별시 강남구 강남대로 156길 12 다복빌딩</w:t>
            </w:r>
            <w:r w:rsidR="00F610D2">
              <w:rPr>
                <w:rFonts w:ascii="나눔고딕" w:eastAsia="나눔고딕" w:hAnsi="나눔고딕" w:hint="eastAsia"/>
                <w:sz w:val="18"/>
                <w:lang w:eastAsia="ko-KR"/>
              </w:rPr>
              <w:t xml:space="preserve"> 5층</w:t>
            </w:r>
          </w:p>
          <w:p w:rsidR="00F8483D" w:rsidRPr="00B94C13" w:rsidRDefault="00F610D2" w:rsidP="005C648F">
            <w:pPr>
              <w:jc w:val="both"/>
              <w:rPr>
                <w:rFonts w:ascii="나눔고딕" w:eastAsia="나눔고딕" w:hAnsi="나눔고딕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8"/>
                <w:lang w:eastAsia="ko-KR"/>
              </w:rPr>
              <w:t>www.acemarketing.co.kr</w:t>
            </w:r>
          </w:p>
        </w:tc>
      </w:tr>
      <w:tr w:rsidR="00F8483D" w:rsidRPr="00B94C13" w:rsidTr="005C648F">
        <w:trPr>
          <w:trHeight w:val="420"/>
        </w:trPr>
        <w:tc>
          <w:tcPr>
            <w:tcW w:w="9242" w:type="dxa"/>
            <w:gridSpan w:val="3"/>
            <w:vAlign w:val="center"/>
          </w:tcPr>
          <w:p w:rsidR="00F8483D" w:rsidRPr="00F610D2" w:rsidRDefault="00F8483D" w:rsidP="005C648F">
            <w:pPr>
              <w:jc w:val="center"/>
              <w:rPr>
                <w:rFonts w:ascii="나눔고딕" w:eastAsia="나눔고딕" w:hAnsi="나눔고딕"/>
                <w:sz w:val="16"/>
                <w:lang w:eastAsia="ko-KR"/>
              </w:rPr>
            </w:pPr>
            <w:r>
              <w:rPr>
                <w:rFonts w:ascii="나눔고딕" w:eastAsia="나눔고딕" w:hAnsi="나눔고딕" w:hint="eastAsia"/>
                <w:sz w:val="16"/>
                <w:lang w:eastAsia="ko-KR"/>
              </w:rPr>
              <w:t xml:space="preserve">*보도 자료 </w:t>
            </w:r>
            <w:proofErr w:type="gramStart"/>
            <w:r>
              <w:rPr>
                <w:rFonts w:ascii="나눔고딕" w:eastAsia="나눔고딕" w:hAnsi="나눔고딕" w:hint="eastAsia"/>
                <w:sz w:val="16"/>
                <w:lang w:eastAsia="ko-KR"/>
              </w:rPr>
              <w:t>문의 :</w:t>
            </w:r>
            <w:proofErr w:type="gramEnd"/>
            <w:r>
              <w:rPr>
                <w:rFonts w:ascii="나눔고딕" w:eastAsia="나눔고딕" w:hAnsi="나눔고딕" w:hint="eastAsia"/>
                <w:sz w:val="16"/>
                <w:lang w:eastAsia="ko-KR"/>
              </w:rPr>
              <w:t xml:space="preserve"> 전략기획팀 양정화 (02)541-2937 </w:t>
            </w:r>
            <w:r w:rsidR="00F610D2">
              <w:rPr>
                <w:rFonts w:ascii="나눔고딕" w:eastAsia="나눔고딕" w:hAnsi="나눔고딕" w:hint="eastAsia"/>
                <w:sz w:val="16"/>
                <w:lang w:eastAsia="ko-KR"/>
              </w:rPr>
              <w:t>hanna@acemarketing.co.kr</w:t>
            </w:r>
          </w:p>
        </w:tc>
      </w:tr>
    </w:tbl>
    <w:p w:rsidR="008E1554" w:rsidRPr="00F8483D" w:rsidRDefault="008E1554">
      <w:pPr>
        <w:rPr>
          <w:rFonts w:ascii="나눔고딕" w:eastAsia="나눔고딕" w:hAnsi="나눔고딕"/>
          <w:lang w:eastAsia="ko-KR"/>
        </w:rPr>
      </w:pPr>
    </w:p>
    <w:p w:rsidR="00880618" w:rsidRDefault="00271347" w:rsidP="00271347">
      <w:pPr>
        <w:rPr>
          <w:rFonts w:ascii="나눔고딕" w:eastAsia="나눔고딕" w:hAnsi="나눔고딕"/>
          <w:b/>
          <w:color w:val="0070C0"/>
          <w:sz w:val="32"/>
          <w:lang w:eastAsia="ko-KR"/>
        </w:rPr>
      </w:pPr>
      <w:r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- </w:t>
      </w:r>
      <w:r w:rsidR="00F610D2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>CES</w:t>
      </w:r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, IT 기술의 </w:t>
      </w:r>
      <w:proofErr w:type="spellStart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>트렌드와</w:t>
      </w:r>
      <w:proofErr w:type="spellEnd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 </w:t>
      </w:r>
      <w:proofErr w:type="spellStart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>스타트업의</w:t>
      </w:r>
      <w:proofErr w:type="spellEnd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 신기술을 동시에 선보여.</w:t>
      </w:r>
    </w:p>
    <w:p w:rsidR="00134571" w:rsidRDefault="00271347" w:rsidP="00271347">
      <w:pPr>
        <w:rPr>
          <w:rFonts w:ascii="나눔고딕" w:eastAsia="나눔고딕" w:hAnsi="나눔고딕"/>
          <w:b/>
          <w:color w:val="0070C0"/>
          <w:sz w:val="32"/>
          <w:lang w:eastAsia="ko-KR"/>
        </w:rPr>
      </w:pPr>
      <w:r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- </w:t>
      </w:r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>CES 등 세계</w:t>
      </w:r>
      <w:r w:rsidR="006D24D2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 유명 IT</w:t>
      </w:r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 전시회, </w:t>
      </w:r>
      <w:proofErr w:type="spellStart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>스타트업에</w:t>
      </w:r>
      <w:proofErr w:type="spellEnd"/>
      <w:r w:rsidR="00134571">
        <w:rPr>
          <w:rFonts w:ascii="나눔고딕" w:eastAsia="나눔고딕" w:hAnsi="나눔고딕" w:hint="eastAsia"/>
          <w:b/>
          <w:color w:val="0070C0"/>
          <w:sz w:val="32"/>
          <w:lang w:eastAsia="ko-KR"/>
        </w:rPr>
        <w:t xml:space="preserve"> 집중한다.</w:t>
      </w:r>
    </w:p>
    <w:p w:rsidR="00F775CC" w:rsidRPr="00254226" w:rsidRDefault="00F775CC" w:rsidP="00F775CC">
      <w:pPr>
        <w:rPr>
          <w:rFonts w:ascii="나눔고딕" w:eastAsia="나눔고딕" w:hAnsi="나눔고딕"/>
          <w:sz w:val="22"/>
          <w:lang w:eastAsia="ko-KR"/>
        </w:rPr>
      </w:pPr>
    </w:p>
    <w:p w:rsidR="00FE6962" w:rsidRDefault="00F610D2" w:rsidP="00FE6962">
      <w:pPr>
        <w:ind w:firstLineChars="100" w:firstLine="207"/>
        <w:rPr>
          <w:rFonts w:ascii="나눔고딕" w:eastAsia="나눔고딕" w:hAnsi="나눔고딕"/>
          <w:sz w:val="22"/>
          <w:lang w:eastAsia="ko-KR"/>
        </w:rPr>
      </w:pPr>
      <w:r>
        <w:rPr>
          <w:rFonts w:ascii="나눔고딕" w:eastAsia="나눔고딕" w:hAnsi="나눔고딕" w:hint="eastAsia"/>
          <w:sz w:val="22"/>
          <w:lang w:eastAsia="ko-KR"/>
        </w:rPr>
        <w:t>CES</w:t>
      </w:r>
      <w:r w:rsidR="007C0BA3">
        <w:rPr>
          <w:rFonts w:ascii="나눔고딕" w:eastAsia="나눔고딕" w:hAnsi="나눔고딕" w:hint="eastAsia"/>
          <w:sz w:val="22"/>
          <w:lang w:eastAsia="ko-KR"/>
        </w:rPr>
        <w:t>2019</w:t>
      </w:r>
      <w:r>
        <w:rPr>
          <w:rFonts w:ascii="나눔고딕" w:eastAsia="나눔고딕" w:hAnsi="나눔고딕" w:hint="eastAsia"/>
          <w:sz w:val="22"/>
          <w:lang w:eastAsia="ko-KR"/>
        </w:rPr>
        <w:t>는 세계 최대 IT 전시회로 1월</w:t>
      </w:r>
      <w:r w:rsidR="00C8338B">
        <w:rPr>
          <w:rFonts w:ascii="나눔고딕" w:eastAsia="나눔고딕" w:hAnsi="나눔고딕" w:hint="eastAsia"/>
          <w:sz w:val="22"/>
          <w:lang w:eastAsia="ko-KR"/>
        </w:rPr>
        <w:t xml:space="preserve"> 8일부터 11일까지</w:t>
      </w:r>
      <w:r>
        <w:rPr>
          <w:rFonts w:ascii="나눔고딕" w:eastAsia="나눔고딕" w:hAnsi="나눔고딕" w:hint="eastAsia"/>
          <w:sz w:val="22"/>
          <w:lang w:eastAsia="ko-KR"/>
        </w:rPr>
        <w:t xml:space="preserve"> 미국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라스베가스에서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</w:t>
      </w:r>
      <w:r w:rsidR="00FE6962">
        <w:rPr>
          <w:rFonts w:ascii="나눔고딕" w:eastAsia="나눔고딕" w:hAnsi="나눔고딕" w:hint="eastAsia"/>
          <w:sz w:val="22"/>
          <w:lang w:eastAsia="ko-KR"/>
        </w:rPr>
        <w:t>개최</w:t>
      </w:r>
      <w:r w:rsidR="006D24D2">
        <w:rPr>
          <w:rFonts w:ascii="나눔고딕" w:eastAsia="나눔고딕" w:hAnsi="나눔고딕" w:hint="eastAsia"/>
          <w:sz w:val="22"/>
          <w:lang w:eastAsia="ko-KR"/>
        </w:rPr>
        <w:t xml:space="preserve">된다. 이 전시회는 매해 1월 초에 개최하며, 유명 IT 기업들이 신기술을 선보이며 이슈를 제공해 </w:t>
      </w:r>
      <w:r w:rsidR="00FE6962">
        <w:rPr>
          <w:rFonts w:ascii="나눔고딕" w:eastAsia="나눔고딕" w:hAnsi="나눔고딕" w:hint="eastAsia"/>
          <w:sz w:val="22"/>
          <w:lang w:eastAsia="ko-KR"/>
        </w:rPr>
        <w:t xml:space="preserve">해외는 물론 국내에서도 잘 알려진 전시회이다. 최근 CES는 가전, IT 뿐 아니라 AI, 로봇, </w:t>
      </w:r>
      <w:proofErr w:type="spellStart"/>
      <w:r w:rsidR="00FE6962">
        <w:rPr>
          <w:rFonts w:ascii="나눔고딕" w:eastAsia="나눔고딕" w:hAnsi="나눔고딕" w:hint="eastAsia"/>
          <w:sz w:val="22"/>
          <w:lang w:eastAsia="ko-KR"/>
        </w:rPr>
        <w:t>IoT</w:t>
      </w:r>
      <w:proofErr w:type="spellEnd"/>
      <w:r w:rsidR="00FE6962">
        <w:rPr>
          <w:rFonts w:ascii="나눔고딕" w:eastAsia="나눔고딕" w:hAnsi="나눔고딕" w:hint="eastAsia"/>
          <w:sz w:val="22"/>
          <w:lang w:eastAsia="ko-KR"/>
        </w:rPr>
        <w:t xml:space="preserve"> 등 4차 산업혁명을 선도하는 기술 전반을 다루면서 삼성</w:t>
      </w:r>
      <w:r w:rsidR="00134571">
        <w:rPr>
          <w:rFonts w:ascii="나눔고딕" w:eastAsia="나눔고딕" w:hAnsi="나눔고딕" w:hint="eastAsia"/>
          <w:sz w:val="22"/>
          <w:lang w:eastAsia="ko-KR"/>
        </w:rPr>
        <w:t xml:space="preserve">, LG, </w:t>
      </w:r>
      <w:r w:rsidR="00FE6962">
        <w:rPr>
          <w:rFonts w:ascii="나눔고딕" w:eastAsia="나눔고딕" w:hAnsi="나눔고딕" w:hint="eastAsia"/>
          <w:sz w:val="22"/>
          <w:lang w:eastAsia="ko-KR"/>
        </w:rPr>
        <w:t>현대 자동차, SK텔레콤</w:t>
      </w:r>
      <w:r w:rsidR="00134571">
        <w:rPr>
          <w:rFonts w:ascii="나눔고딕" w:eastAsia="나눔고딕" w:hAnsi="나눔고딕" w:hint="eastAsia"/>
          <w:sz w:val="22"/>
          <w:lang w:eastAsia="ko-KR"/>
        </w:rPr>
        <w:t>,</w:t>
      </w:r>
      <w:r w:rsidR="00FE6962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proofErr w:type="spellStart"/>
      <w:r w:rsidR="00FE6962">
        <w:rPr>
          <w:rFonts w:ascii="나눔고딕" w:eastAsia="나눔고딕" w:hAnsi="나눔고딕" w:hint="eastAsia"/>
          <w:sz w:val="22"/>
          <w:lang w:eastAsia="ko-KR"/>
        </w:rPr>
        <w:t>네이버</w:t>
      </w:r>
      <w:proofErr w:type="spellEnd"/>
      <w:r w:rsidR="00FE6962">
        <w:rPr>
          <w:rFonts w:ascii="나눔고딕" w:eastAsia="나눔고딕" w:hAnsi="나눔고딕" w:hint="eastAsia"/>
          <w:sz w:val="22"/>
          <w:lang w:eastAsia="ko-KR"/>
        </w:rPr>
        <w:t xml:space="preserve"> Labs등</w:t>
      </w:r>
      <w:r w:rsidR="006D24D2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r w:rsidR="00FE6962">
        <w:rPr>
          <w:rFonts w:ascii="나눔고딕" w:eastAsia="나눔고딕" w:hAnsi="나눔고딕" w:hint="eastAsia"/>
          <w:sz w:val="22"/>
          <w:lang w:eastAsia="ko-KR"/>
        </w:rPr>
        <w:t xml:space="preserve">국내 대기업이 대거 </w:t>
      </w:r>
      <w:r w:rsidR="007C0BA3">
        <w:rPr>
          <w:rFonts w:ascii="나눔고딕" w:eastAsia="나눔고딕" w:hAnsi="나눔고딕" w:hint="eastAsia"/>
          <w:sz w:val="22"/>
          <w:lang w:eastAsia="ko-KR"/>
        </w:rPr>
        <w:t>참여한다.</w:t>
      </w:r>
    </w:p>
    <w:p w:rsidR="00FE6962" w:rsidRDefault="00FE6962" w:rsidP="00FE6962">
      <w:pPr>
        <w:ind w:firstLineChars="100" w:firstLine="207"/>
        <w:rPr>
          <w:rFonts w:ascii="나눔고딕" w:eastAsia="나눔고딕" w:hAnsi="나눔고딕"/>
          <w:sz w:val="22"/>
          <w:lang w:eastAsia="ko-KR"/>
        </w:rPr>
      </w:pPr>
    </w:p>
    <w:p w:rsidR="00FE6962" w:rsidRDefault="00FE6962" w:rsidP="00FE6962">
      <w:pPr>
        <w:rPr>
          <w:rFonts w:ascii="나눔고딕" w:eastAsia="나눔고딕" w:hAnsi="나눔고딕"/>
          <w:sz w:val="22"/>
          <w:lang w:eastAsia="ko-KR"/>
        </w:rPr>
      </w:pPr>
      <w:r>
        <w:rPr>
          <w:rFonts w:ascii="나눔고딕" w:eastAsia="나눔고딕" w:hAnsi="나눔고딕" w:hint="eastAsia"/>
          <w:sz w:val="22"/>
          <w:lang w:eastAsia="ko-KR"/>
        </w:rPr>
        <w:t xml:space="preserve"> 또한 CES는 한 해의 기술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트렌드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및 최신의 기술을 소개하는 전시회로 유명 </w:t>
      </w:r>
      <w:proofErr w:type="gramStart"/>
      <w:r>
        <w:rPr>
          <w:rFonts w:ascii="나눔고딕" w:eastAsia="나눔고딕" w:hAnsi="나눔고딕" w:hint="eastAsia"/>
          <w:sz w:val="22"/>
          <w:lang w:eastAsia="ko-KR"/>
        </w:rPr>
        <w:t>기업 뿐</w:t>
      </w:r>
      <w:proofErr w:type="gramEnd"/>
      <w:r>
        <w:rPr>
          <w:rFonts w:ascii="나눔고딕" w:eastAsia="나눔고딕" w:hAnsi="나눔고딕" w:hint="eastAsia"/>
          <w:sz w:val="22"/>
          <w:lang w:eastAsia="ko-KR"/>
        </w:rPr>
        <w:t xml:space="preserve"> 아니라 중소기업,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스타트업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기업</w:t>
      </w:r>
      <w:r w:rsidR="00134571">
        <w:rPr>
          <w:rFonts w:ascii="나눔고딕" w:eastAsia="나눔고딕" w:hAnsi="나눔고딕" w:hint="eastAsia"/>
          <w:sz w:val="22"/>
          <w:lang w:eastAsia="ko-KR"/>
        </w:rPr>
        <w:t>의 참여도 활발하다.</w:t>
      </w:r>
      <w:r>
        <w:rPr>
          <w:rFonts w:ascii="나눔고딕" w:eastAsia="나눔고딕" w:hAnsi="나눔고딕" w:hint="eastAsia"/>
          <w:sz w:val="22"/>
          <w:lang w:eastAsia="ko-KR"/>
        </w:rPr>
        <w:t xml:space="preserve"> 특히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대구테크노파크</w:t>
      </w:r>
      <w:r w:rsidR="00271347">
        <w:rPr>
          <w:rFonts w:ascii="나눔고딕" w:eastAsia="나눔고딕" w:hAnsi="나눔고딕" w:hint="eastAsia"/>
          <w:sz w:val="22"/>
          <w:lang w:eastAsia="ko-KR"/>
        </w:rPr>
        <w:t>의</w:t>
      </w:r>
      <w:proofErr w:type="spellEnd"/>
      <w:r w:rsidR="00271347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proofErr w:type="spellStart"/>
      <w:r w:rsidR="00271347">
        <w:rPr>
          <w:rFonts w:ascii="나눔고딕" w:eastAsia="나눔고딕" w:hAnsi="나눔고딕" w:hint="eastAsia"/>
          <w:sz w:val="22"/>
          <w:lang w:eastAsia="ko-KR"/>
        </w:rPr>
        <w:t>모바일융합센터</w:t>
      </w:r>
      <w:proofErr w:type="spellEnd"/>
      <w:r w:rsidR="00271347">
        <w:rPr>
          <w:rFonts w:ascii="나눔고딕" w:eastAsia="나눔고딕" w:hAnsi="나눔고딕" w:hint="eastAsia"/>
          <w:sz w:val="22"/>
          <w:lang w:eastAsia="ko-KR"/>
        </w:rPr>
        <w:t xml:space="preserve"> 한국</w:t>
      </w:r>
      <w:r>
        <w:rPr>
          <w:rFonts w:ascii="나눔고딕" w:eastAsia="나눔고딕" w:hAnsi="나눔고딕" w:hint="eastAsia"/>
          <w:sz w:val="22"/>
          <w:lang w:eastAsia="ko-KR"/>
        </w:rPr>
        <w:t xml:space="preserve"> 공동관과</w:t>
      </w:r>
      <w:r w:rsidR="00271347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스프츠융복합</w:t>
      </w:r>
      <w:r w:rsidR="00271347">
        <w:rPr>
          <w:rFonts w:ascii="나눔고딕" w:eastAsia="나눔고딕" w:hAnsi="나눔고딕" w:hint="eastAsia"/>
          <w:sz w:val="22"/>
          <w:lang w:eastAsia="ko-KR"/>
        </w:rPr>
        <w:t>센터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</w:t>
      </w:r>
      <w:r w:rsidR="00271347">
        <w:rPr>
          <w:rFonts w:ascii="나눔고딕" w:eastAsia="나눔고딕" w:hAnsi="나눔고딕" w:hint="eastAsia"/>
          <w:sz w:val="22"/>
          <w:lang w:eastAsia="ko-KR"/>
        </w:rPr>
        <w:t xml:space="preserve">R&amp;D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홍보관은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</w:t>
      </w:r>
      <w:r w:rsidR="006D24D2">
        <w:rPr>
          <w:rFonts w:ascii="나눔고딕" w:eastAsia="나눔고딕" w:hAnsi="나눔고딕" w:hint="eastAsia"/>
          <w:sz w:val="22"/>
          <w:lang w:eastAsia="ko-KR"/>
        </w:rPr>
        <w:t>각각</w:t>
      </w:r>
      <w:r>
        <w:rPr>
          <w:rFonts w:ascii="나눔고딕" w:eastAsia="나눔고딕" w:hAnsi="나눔고딕" w:hint="eastAsia"/>
          <w:sz w:val="22"/>
          <w:lang w:eastAsia="ko-KR"/>
        </w:rPr>
        <w:t>Design &amp; Source 존과 Sands홀</w:t>
      </w:r>
      <w:r w:rsidR="00471BFD">
        <w:rPr>
          <w:rFonts w:ascii="나눔고딕" w:eastAsia="나눔고딕" w:hAnsi="나눔고딕" w:hint="eastAsia"/>
          <w:sz w:val="22"/>
          <w:lang w:eastAsia="ko-KR"/>
        </w:rPr>
        <w:t xml:space="preserve">의 피트니스 </w:t>
      </w:r>
      <w:proofErr w:type="spellStart"/>
      <w:r w:rsidR="00471BFD">
        <w:rPr>
          <w:rFonts w:ascii="나눔고딕" w:eastAsia="나눔고딕" w:hAnsi="나눔고딕" w:hint="eastAsia"/>
          <w:sz w:val="22"/>
          <w:lang w:eastAsia="ko-KR"/>
        </w:rPr>
        <w:t>테크</w:t>
      </w:r>
      <w:proofErr w:type="spellEnd"/>
      <w:r w:rsidR="00471BFD">
        <w:rPr>
          <w:rFonts w:ascii="나눔고딕" w:eastAsia="나눔고딕" w:hAnsi="나눔고딕" w:hint="eastAsia"/>
          <w:sz w:val="22"/>
          <w:lang w:eastAsia="ko-KR"/>
        </w:rPr>
        <w:t xml:space="preserve"> 존</w:t>
      </w:r>
      <w:r>
        <w:rPr>
          <w:rFonts w:ascii="나눔고딕" w:eastAsia="나눔고딕" w:hAnsi="나눔고딕" w:hint="eastAsia"/>
          <w:sz w:val="22"/>
          <w:lang w:eastAsia="ko-KR"/>
        </w:rPr>
        <w:t>에서 연속 참여를 하며 한국의 IT 기술을 홍보하고 있는 등</w:t>
      </w:r>
      <w:r w:rsidR="00134571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r>
        <w:rPr>
          <w:rFonts w:ascii="나눔고딕" w:eastAsia="나눔고딕" w:hAnsi="나눔고딕" w:hint="eastAsia"/>
          <w:sz w:val="22"/>
          <w:lang w:eastAsia="ko-KR"/>
        </w:rPr>
        <w:t xml:space="preserve">활약을 펼치고 있다. </w:t>
      </w:r>
      <w:bookmarkStart w:id="0" w:name="_GoBack"/>
      <w:bookmarkEnd w:id="0"/>
    </w:p>
    <w:p w:rsidR="00FE6962" w:rsidRDefault="00FE6962" w:rsidP="00FE6962">
      <w:pPr>
        <w:rPr>
          <w:rFonts w:ascii="나눔고딕" w:eastAsia="나눔고딕" w:hAnsi="나눔고딕"/>
          <w:sz w:val="22"/>
          <w:lang w:eastAsia="ko-KR"/>
        </w:rPr>
      </w:pPr>
    </w:p>
    <w:p w:rsidR="00FE6962" w:rsidRDefault="00FE6962" w:rsidP="00FE6962">
      <w:pPr>
        <w:rPr>
          <w:rFonts w:ascii="나눔고딕" w:eastAsia="나눔고딕" w:hAnsi="나눔고딕"/>
          <w:sz w:val="22"/>
          <w:lang w:val="en-GB" w:eastAsia="ko-KR"/>
        </w:rPr>
      </w:pPr>
      <w:r>
        <w:rPr>
          <w:rFonts w:ascii="나눔고딕" w:eastAsia="나눔고딕" w:hAnsi="나눔고딕" w:hint="eastAsia"/>
          <w:sz w:val="22"/>
          <w:lang w:eastAsia="ko-KR"/>
        </w:rPr>
        <w:t xml:space="preserve"> CES의 공식 에이전트인 </w:t>
      </w:r>
      <w:r>
        <w:rPr>
          <w:rFonts w:ascii="나눔고딕" w:eastAsia="나눔고딕" w:hAnsi="나눔고딕"/>
          <w:sz w:val="22"/>
          <w:lang w:eastAsia="ko-KR"/>
        </w:rPr>
        <w:t>㈜</w:t>
      </w:r>
      <w:r>
        <w:rPr>
          <w:rFonts w:ascii="나눔고딕" w:eastAsia="나눔고딕" w:hAnsi="나눔고딕" w:hint="eastAsia"/>
          <w:sz w:val="22"/>
          <w:lang w:eastAsia="ko-KR"/>
        </w:rPr>
        <w:t>에이스마케팅</w:t>
      </w:r>
      <w:r w:rsidR="007D33B4">
        <w:rPr>
          <w:rFonts w:ascii="나눔고딕" w:eastAsia="나눔고딕" w:hAnsi="나눔고딕" w:hint="eastAsia"/>
          <w:sz w:val="22"/>
          <w:lang w:eastAsia="ko-KR"/>
        </w:rPr>
        <w:t>(ACE Marketing)</w:t>
      </w:r>
      <w:r>
        <w:rPr>
          <w:rFonts w:ascii="나눔고딕" w:eastAsia="나눔고딕" w:hAnsi="나눔고딕" w:hint="eastAsia"/>
          <w:sz w:val="22"/>
          <w:lang w:eastAsia="ko-KR"/>
        </w:rPr>
        <w:t xml:space="preserve">에 따르면 </w:t>
      </w:r>
      <w:r>
        <w:rPr>
          <w:rFonts w:ascii="나눔고딕" w:eastAsia="나눔고딕" w:hAnsi="나눔고딕"/>
          <w:sz w:val="22"/>
          <w:lang w:eastAsia="ko-KR"/>
        </w:rPr>
        <w:t>‘</w:t>
      </w:r>
      <w:r>
        <w:rPr>
          <w:rFonts w:ascii="나눔고딕" w:eastAsia="나눔고딕" w:hAnsi="나눔고딕" w:hint="eastAsia"/>
          <w:sz w:val="22"/>
          <w:lang w:eastAsia="ko-KR"/>
        </w:rPr>
        <w:t>국내 대기업 및 중소기업, 공동관 포함한</w:t>
      </w:r>
      <w:r w:rsidR="007C0BA3">
        <w:rPr>
          <w:rFonts w:ascii="나눔고딕" w:eastAsia="나눔고딕" w:hAnsi="나눔고딕" w:hint="eastAsia"/>
          <w:sz w:val="22"/>
          <w:lang w:eastAsia="ko-KR"/>
        </w:rPr>
        <w:t xml:space="preserve"> 26</w:t>
      </w:r>
      <w:r>
        <w:rPr>
          <w:rFonts w:ascii="나눔고딕" w:eastAsia="나눔고딕" w:hAnsi="나눔고딕" w:hint="eastAsia"/>
          <w:sz w:val="22"/>
          <w:lang w:eastAsia="ko-KR"/>
        </w:rPr>
        <w:t>0여개 기업이 이번 CES를 참여하고 있으며 그 숫자는 매해 늘고 있는 추세</w:t>
      </w:r>
      <w:r>
        <w:rPr>
          <w:rFonts w:ascii="나눔고딕" w:eastAsia="나눔고딕" w:hAnsi="나눔고딕"/>
          <w:sz w:val="22"/>
          <w:lang w:eastAsia="ko-KR"/>
        </w:rPr>
        <w:t>’</w:t>
      </w:r>
      <w:r>
        <w:rPr>
          <w:rFonts w:ascii="나눔고딕" w:eastAsia="나눔고딕" w:hAnsi="나눔고딕" w:hint="eastAsia"/>
          <w:sz w:val="22"/>
          <w:lang w:eastAsia="ko-KR"/>
        </w:rPr>
        <w:t xml:space="preserve">라고 한다.  뿐만 아니라, </w:t>
      </w:r>
      <w:r>
        <w:rPr>
          <w:rFonts w:ascii="나눔고딕" w:eastAsia="나눔고딕" w:hAnsi="나눔고딕"/>
          <w:sz w:val="22"/>
          <w:lang w:eastAsia="ko-KR"/>
        </w:rPr>
        <w:t>‘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스타트업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기업을 위한 CES의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유레카파크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존</w:t>
      </w:r>
      <w:r w:rsidR="006F7D35">
        <w:rPr>
          <w:rFonts w:ascii="나눔고딕" w:eastAsia="나눔고딕" w:hAnsi="나눔고딕" w:hint="eastAsia"/>
          <w:sz w:val="22"/>
          <w:lang w:eastAsia="ko-KR"/>
        </w:rPr>
        <w:t xml:space="preserve">에는 </w:t>
      </w:r>
      <w:r w:rsidR="00134571">
        <w:rPr>
          <w:rFonts w:ascii="나눔고딕" w:eastAsia="나눔고딕" w:hAnsi="나눔고딕" w:hint="eastAsia"/>
          <w:sz w:val="22"/>
          <w:lang w:eastAsia="ko-KR"/>
        </w:rPr>
        <w:t xml:space="preserve">세계 </w:t>
      </w:r>
      <w:r w:rsidR="007C0BA3">
        <w:rPr>
          <w:rFonts w:ascii="나눔고딕" w:eastAsia="나눔고딕" w:hAnsi="나눔고딕" w:hint="eastAsia"/>
          <w:sz w:val="22"/>
          <w:lang w:eastAsia="ko-KR"/>
        </w:rPr>
        <w:t xml:space="preserve">40개국에서 </w:t>
      </w:r>
      <w:r w:rsidR="006F7D35">
        <w:rPr>
          <w:rFonts w:ascii="나눔고딕" w:eastAsia="나눔고딕" w:hAnsi="나눔고딕" w:hint="eastAsia"/>
          <w:sz w:val="22"/>
          <w:lang w:eastAsia="ko-KR"/>
        </w:rPr>
        <w:t xml:space="preserve">1,200여개 기업이 참여하며, </w:t>
      </w:r>
      <w:r>
        <w:rPr>
          <w:rFonts w:ascii="나눔고딕" w:eastAsia="나눔고딕" w:hAnsi="나눔고딕" w:hint="eastAsia"/>
          <w:sz w:val="22"/>
          <w:lang w:eastAsia="ko-KR"/>
        </w:rPr>
        <w:t>새로운 아이템을 찾고자 하는 많은 바이어 및</w:t>
      </w:r>
      <w:r w:rsidR="007C0BA3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proofErr w:type="spellStart"/>
      <w:r w:rsidR="007C0BA3">
        <w:rPr>
          <w:rFonts w:ascii="나눔고딕" w:eastAsia="나눔고딕" w:hAnsi="나눔고딕" w:hint="eastAsia"/>
          <w:sz w:val="22"/>
          <w:lang w:eastAsia="ko-KR"/>
        </w:rPr>
        <w:t>벤처캐피탈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, </w:t>
      </w:r>
      <w:proofErr w:type="spellStart"/>
      <w:r>
        <w:rPr>
          <w:rFonts w:ascii="나눔고딕" w:eastAsia="나눔고딕" w:hAnsi="나눔고딕" w:hint="eastAsia"/>
          <w:sz w:val="22"/>
          <w:lang w:eastAsia="ko-KR"/>
        </w:rPr>
        <w:t>엑셀레이터들의</w:t>
      </w:r>
      <w:proofErr w:type="spellEnd"/>
      <w:r>
        <w:rPr>
          <w:rFonts w:ascii="나눔고딕" w:eastAsia="나눔고딕" w:hAnsi="나눔고딕" w:hint="eastAsia"/>
          <w:sz w:val="22"/>
          <w:lang w:eastAsia="ko-KR"/>
        </w:rPr>
        <w:t xml:space="preserve"> 방문</w:t>
      </w:r>
      <w:r w:rsidR="00271347">
        <w:rPr>
          <w:rFonts w:ascii="나눔고딕" w:eastAsia="나눔고딕" w:hAnsi="나눔고딕" w:hint="eastAsia"/>
          <w:sz w:val="22"/>
          <w:lang w:eastAsia="ko-KR"/>
        </w:rPr>
        <w:t>이</w:t>
      </w:r>
      <w:r>
        <w:rPr>
          <w:rFonts w:ascii="나눔고딕" w:eastAsia="나눔고딕" w:hAnsi="나눔고딕" w:hint="eastAsia"/>
          <w:sz w:val="22"/>
          <w:lang w:eastAsia="ko-KR"/>
        </w:rPr>
        <w:t xml:space="preserve"> 이어지고 있어 특히 인기가 높</w:t>
      </w:r>
      <w:r>
        <w:rPr>
          <w:rFonts w:ascii="나눔고딕" w:eastAsia="나눔고딕" w:hAnsi="나눔고딕" w:hint="eastAsia"/>
          <w:sz w:val="22"/>
          <w:lang w:val="en-GB" w:eastAsia="ko-KR"/>
        </w:rPr>
        <w:t>다</w:t>
      </w:r>
      <w:r>
        <w:rPr>
          <w:rFonts w:ascii="나눔고딕" w:eastAsia="나눔고딕" w:hAnsi="나눔고딕"/>
          <w:sz w:val="22"/>
          <w:lang w:val="en-GB" w:eastAsia="ko-KR"/>
        </w:rPr>
        <w:t>’</w:t>
      </w:r>
      <w:r>
        <w:rPr>
          <w:rFonts w:ascii="나눔고딕" w:eastAsia="나눔고딕" w:hAnsi="나눔고딕" w:hint="eastAsia"/>
          <w:sz w:val="22"/>
          <w:lang w:val="en-GB" w:eastAsia="ko-KR"/>
        </w:rPr>
        <w:t>고 전했다.</w:t>
      </w:r>
    </w:p>
    <w:p w:rsidR="00FE6962" w:rsidRDefault="00FE6962" w:rsidP="00FE6962">
      <w:pPr>
        <w:rPr>
          <w:rFonts w:ascii="나눔고딕" w:eastAsia="나눔고딕" w:hAnsi="나눔고딕"/>
          <w:sz w:val="22"/>
          <w:lang w:val="en-GB" w:eastAsia="ko-KR"/>
        </w:rPr>
      </w:pPr>
    </w:p>
    <w:p w:rsidR="00FE6962" w:rsidRDefault="00FE6962" w:rsidP="00FE6962">
      <w:pPr>
        <w:rPr>
          <w:rFonts w:ascii="나눔고딕" w:eastAsia="나눔고딕" w:hAnsi="나눔고딕"/>
          <w:sz w:val="22"/>
          <w:lang w:val="en-GB" w:eastAsia="ko-KR"/>
        </w:rPr>
      </w:pPr>
      <w:r>
        <w:rPr>
          <w:rFonts w:ascii="나눔고딕" w:eastAsia="나눔고딕" w:hAnsi="나눔고딕" w:hint="eastAsia"/>
          <w:sz w:val="22"/>
          <w:lang w:val="en-GB" w:eastAsia="ko-KR"/>
        </w:rPr>
        <w:t xml:space="preserve"> 이렇듯 CES 뿐 아니라 세계 유명 전시회들</w:t>
      </w:r>
      <w:r w:rsidR="006D24D2">
        <w:rPr>
          <w:rFonts w:ascii="나눔고딕" w:eastAsia="나눔고딕" w:hAnsi="나눔고딕" w:hint="eastAsia"/>
          <w:sz w:val="22"/>
          <w:lang w:val="en-GB" w:eastAsia="ko-KR"/>
        </w:rPr>
        <w:t>은</w:t>
      </w:r>
      <w:r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proofErr w:type="spellStart"/>
      <w:r>
        <w:rPr>
          <w:rFonts w:ascii="나눔고딕" w:eastAsia="나눔고딕" w:hAnsi="나눔고딕" w:hint="eastAsia"/>
          <w:sz w:val="22"/>
          <w:lang w:val="en-GB" w:eastAsia="ko-KR"/>
        </w:rPr>
        <w:t>스타트업으로</w:t>
      </w:r>
      <w:proofErr w:type="spellEnd"/>
      <w:r>
        <w:rPr>
          <w:rFonts w:ascii="나눔고딕" w:eastAsia="나눔고딕" w:hAnsi="나눔고딕" w:hint="eastAsia"/>
          <w:sz w:val="22"/>
          <w:lang w:val="en-GB" w:eastAsia="ko-KR"/>
        </w:rPr>
        <w:t xml:space="preserve"> 눈을 돌리고 있다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>. 중동 최대 IT 전시회</w:t>
      </w:r>
      <w:r w:rsidR="006D24D2">
        <w:rPr>
          <w:rFonts w:ascii="나눔고딕" w:eastAsia="나눔고딕" w:hAnsi="나눔고딕" w:hint="eastAsia"/>
          <w:sz w:val="22"/>
          <w:lang w:val="en-GB" w:eastAsia="ko-KR"/>
        </w:rPr>
        <w:t>인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GITEX는 </w:t>
      </w:r>
      <w:proofErr w:type="spellStart"/>
      <w:r w:rsidR="006F7D35">
        <w:rPr>
          <w:rFonts w:ascii="나눔고딕" w:eastAsia="나눔고딕" w:hAnsi="나눔고딕" w:hint="eastAsia"/>
          <w:sz w:val="22"/>
          <w:lang w:val="en-GB" w:eastAsia="ko-KR"/>
        </w:rPr>
        <w:t>스타트업을</w:t>
      </w:r>
      <w:proofErr w:type="spellEnd"/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 위한 Future Star 프로그램을 통해 530여개 기업이 참여해</w:t>
      </w:r>
      <w:r w:rsidR="00271347"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proofErr w:type="spellStart"/>
      <w:r w:rsidR="007C0BA3">
        <w:rPr>
          <w:rFonts w:ascii="나눔고딕" w:eastAsia="나눔고딕" w:hAnsi="나눔고딕" w:hint="eastAsia"/>
          <w:sz w:val="22"/>
          <w:lang w:eastAsia="ko-KR"/>
        </w:rPr>
        <w:t>벤처캐피탈</w:t>
      </w:r>
      <w:proofErr w:type="spellEnd"/>
      <w:r w:rsidR="007C0BA3">
        <w:rPr>
          <w:rFonts w:ascii="나눔고딕" w:eastAsia="나눔고딕" w:hAnsi="나눔고딕" w:hint="eastAsia"/>
          <w:sz w:val="22"/>
          <w:lang w:eastAsia="ko-KR"/>
        </w:rPr>
        <w:t xml:space="preserve"> </w:t>
      </w:r>
      <w:proofErr w:type="spellStart"/>
      <w:r w:rsidR="007C0BA3">
        <w:rPr>
          <w:rFonts w:ascii="나눔고딕" w:eastAsia="나눔고딕" w:hAnsi="나눔고딕" w:hint="eastAsia"/>
          <w:sz w:val="22"/>
          <w:lang w:eastAsia="ko-KR"/>
        </w:rPr>
        <w:t>투자사</w:t>
      </w:r>
      <w:proofErr w:type="spellEnd"/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, </w:t>
      </w:r>
      <w:proofErr w:type="spellStart"/>
      <w:r w:rsidR="006F7D35">
        <w:rPr>
          <w:rFonts w:ascii="나눔고딕" w:eastAsia="나눔고딕" w:hAnsi="나눔고딕" w:hint="eastAsia"/>
          <w:sz w:val="22"/>
          <w:lang w:val="en-GB" w:eastAsia="ko-KR"/>
        </w:rPr>
        <w:t>엑셀레이터에게</w:t>
      </w:r>
      <w:proofErr w:type="spellEnd"/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 피칭할 수 있는 기회가 주어지는 등 투자 기회를 가질 수 있는 이벤트를 제공</w:t>
      </w:r>
      <w:r w:rsidR="00471BFD">
        <w:rPr>
          <w:rFonts w:ascii="나눔고딕" w:eastAsia="나눔고딕" w:hAnsi="나눔고딕" w:hint="eastAsia"/>
          <w:sz w:val="22"/>
          <w:lang w:val="en-GB" w:eastAsia="ko-KR"/>
        </w:rPr>
        <w:t>하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고 있다. 또한 </w:t>
      </w:r>
      <w:r w:rsidR="00271347">
        <w:rPr>
          <w:rFonts w:ascii="나눔고딕" w:eastAsia="나눔고딕" w:hAnsi="나눔고딕" w:hint="eastAsia"/>
          <w:sz w:val="22"/>
          <w:lang w:val="en-GB" w:eastAsia="ko-KR"/>
        </w:rPr>
        <w:t xml:space="preserve">42,000여 구매 바이어가 방문하는 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아시아 최대 IT 전문전 </w:t>
      </w:r>
      <w:proofErr w:type="spellStart"/>
      <w:r w:rsidR="006F7D35">
        <w:rPr>
          <w:rFonts w:ascii="나눔고딕" w:eastAsia="나눔고딕" w:hAnsi="나눔고딕" w:hint="eastAsia"/>
          <w:sz w:val="22"/>
          <w:lang w:val="en-GB" w:eastAsia="ko-KR"/>
        </w:rPr>
        <w:t>Computex</w:t>
      </w:r>
      <w:proofErr w:type="spellEnd"/>
      <w:r w:rsidR="006F7D35">
        <w:rPr>
          <w:rFonts w:ascii="나눔고딕" w:eastAsia="나눔고딕" w:hAnsi="나눔고딕" w:hint="eastAsia"/>
          <w:sz w:val="22"/>
          <w:lang w:val="en-GB" w:eastAsia="ko-KR"/>
        </w:rPr>
        <w:t>의</w:t>
      </w:r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proofErr w:type="spellStart"/>
      <w:r w:rsidR="007C0BA3">
        <w:rPr>
          <w:rFonts w:ascii="나눔고딕" w:eastAsia="나눔고딕" w:hAnsi="나눔고딕" w:hint="eastAsia"/>
          <w:sz w:val="22"/>
          <w:lang w:val="en-GB" w:eastAsia="ko-KR"/>
        </w:rPr>
        <w:t>InnoVEX</w:t>
      </w:r>
      <w:proofErr w:type="spellEnd"/>
      <w:r w:rsidR="007C0BA3">
        <w:rPr>
          <w:rFonts w:ascii="나눔고딕" w:eastAsia="나눔고딕" w:hAnsi="나눔고딕" w:hint="eastAsia"/>
          <w:sz w:val="22"/>
          <w:lang w:val="en-GB" w:eastAsia="ko-KR"/>
        </w:rPr>
        <w:t>와</w:t>
      </w:r>
      <w:r w:rsidR="00271347"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정보통신 전문전인 ITU의 </w:t>
      </w:r>
      <w:r w:rsidR="00471BFD">
        <w:rPr>
          <w:rFonts w:ascii="나눔고딕" w:eastAsia="나눔고딕" w:hAnsi="나눔고딕" w:hint="eastAsia"/>
          <w:sz w:val="22"/>
          <w:lang w:val="en-GB" w:eastAsia="ko-KR"/>
        </w:rPr>
        <w:t>SME Workstation</w:t>
      </w:r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등 세계 유명 전시회들이 </w:t>
      </w:r>
      <w:proofErr w:type="spellStart"/>
      <w:r w:rsidR="006F7D35">
        <w:rPr>
          <w:rFonts w:ascii="나눔고딕" w:eastAsia="나눔고딕" w:hAnsi="나눔고딕" w:hint="eastAsia"/>
          <w:sz w:val="22"/>
          <w:lang w:val="en-GB" w:eastAsia="ko-KR"/>
        </w:rPr>
        <w:t>스타트업을</w:t>
      </w:r>
      <w:proofErr w:type="spellEnd"/>
      <w:r w:rsidR="006F7D35">
        <w:rPr>
          <w:rFonts w:ascii="나눔고딕" w:eastAsia="나눔고딕" w:hAnsi="나눔고딕" w:hint="eastAsia"/>
          <w:sz w:val="22"/>
          <w:lang w:val="en-GB" w:eastAsia="ko-KR"/>
        </w:rPr>
        <w:t xml:space="preserve"> 위한 별도 프로그램을 만들어 제공하고 있</w:t>
      </w:r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어 </w:t>
      </w:r>
      <w:proofErr w:type="spellStart"/>
      <w:r w:rsidR="007C0BA3">
        <w:rPr>
          <w:rFonts w:ascii="나눔고딕" w:eastAsia="나눔고딕" w:hAnsi="나눔고딕" w:hint="eastAsia"/>
          <w:sz w:val="22"/>
          <w:lang w:val="en-GB" w:eastAsia="ko-KR"/>
        </w:rPr>
        <w:t>스타트업</w:t>
      </w:r>
      <w:proofErr w:type="spellEnd"/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 기업들의 관심이 높다.</w:t>
      </w:r>
    </w:p>
    <w:p w:rsidR="006F7D35" w:rsidRDefault="006F7D35" w:rsidP="00FE6962">
      <w:pPr>
        <w:rPr>
          <w:rFonts w:ascii="나눔고딕" w:eastAsia="나눔고딕" w:hAnsi="나눔고딕"/>
          <w:sz w:val="22"/>
          <w:lang w:val="en-GB" w:eastAsia="ko-KR"/>
        </w:rPr>
      </w:pPr>
    </w:p>
    <w:p w:rsidR="007C0BA3" w:rsidRPr="006F7D35" w:rsidRDefault="006F7D35" w:rsidP="00FE6962">
      <w:pPr>
        <w:rPr>
          <w:rFonts w:ascii="나눔고딕" w:eastAsia="나눔고딕" w:hAnsi="나눔고딕"/>
          <w:sz w:val="22"/>
          <w:lang w:val="en-GB" w:eastAsia="ko-KR"/>
        </w:rPr>
      </w:pPr>
      <w:r>
        <w:rPr>
          <w:rFonts w:ascii="나눔고딕" w:eastAsia="나눔고딕" w:hAnsi="나눔고딕" w:hint="eastAsia"/>
          <w:sz w:val="22"/>
          <w:lang w:val="en-GB" w:eastAsia="ko-KR"/>
        </w:rPr>
        <w:t xml:space="preserve"> 세계 유명 IT전시회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 xml:space="preserve">인 CES, GITEX, </w:t>
      </w:r>
      <w:proofErr w:type="spellStart"/>
      <w:r w:rsidR="00134571">
        <w:rPr>
          <w:rFonts w:ascii="나눔고딕" w:eastAsia="나눔고딕" w:hAnsi="나눔고딕" w:hint="eastAsia"/>
          <w:sz w:val="22"/>
          <w:lang w:val="en-GB" w:eastAsia="ko-KR"/>
        </w:rPr>
        <w:t>Computex</w:t>
      </w:r>
      <w:proofErr w:type="spellEnd"/>
      <w:r w:rsidR="00134571">
        <w:rPr>
          <w:rFonts w:ascii="나눔고딕" w:eastAsia="나눔고딕" w:hAnsi="나눔고딕" w:hint="eastAsia"/>
          <w:sz w:val="22"/>
          <w:lang w:val="en-GB" w:eastAsia="ko-KR"/>
        </w:rPr>
        <w:t>, ITU 등의 공식</w:t>
      </w:r>
      <w:r w:rsidR="007C0BA3">
        <w:rPr>
          <w:rFonts w:ascii="Rix모던고딕 L" w:eastAsia="Rix모던고딕 L" w:hAnsi="Rix모던고딕 L" w:hint="eastAsia"/>
          <w:sz w:val="22"/>
          <w:lang w:val="en-GB" w:eastAsia="ko-KR"/>
        </w:rPr>
        <w:t>·</w:t>
      </w:r>
      <w:r>
        <w:rPr>
          <w:rFonts w:ascii="나눔고딕" w:eastAsia="나눔고딕" w:hAnsi="나눔고딕" w:hint="eastAsia"/>
          <w:sz w:val="22"/>
          <w:lang w:val="en-GB" w:eastAsia="ko-KR"/>
        </w:rPr>
        <w:t>독점 에이전트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>인</w:t>
      </w:r>
      <w:r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r>
        <w:rPr>
          <w:rFonts w:ascii="나눔고딕" w:eastAsia="나눔고딕" w:hAnsi="나눔고딕"/>
          <w:sz w:val="22"/>
          <w:lang w:val="en-GB" w:eastAsia="ko-KR"/>
        </w:rPr>
        <w:t>㈜</w:t>
      </w:r>
      <w:r>
        <w:rPr>
          <w:rFonts w:ascii="나눔고딕" w:eastAsia="나눔고딕" w:hAnsi="나눔고딕" w:hint="eastAsia"/>
          <w:sz w:val="22"/>
          <w:lang w:val="en-GB" w:eastAsia="ko-KR"/>
        </w:rPr>
        <w:t xml:space="preserve">에이스마케팅은 </w:t>
      </w:r>
      <w:r w:rsidR="006D24D2">
        <w:rPr>
          <w:rFonts w:ascii="나눔고딕" w:eastAsia="나눔고딕" w:hAnsi="나눔고딕"/>
          <w:sz w:val="22"/>
          <w:lang w:val="en-GB" w:eastAsia="ko-KR"/>
        </w:rPr>
        <w:t>‘</w:t>
      </w:r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최근 창업 기업을 적극 지원하고 있는 정부 움직임에 맞추어, 단순 참가를 넘어서 </w:t>
      </w:r>
      <w:r w:rsidR="00C8338B">
        <w:rPr>
          <w:rFonts w:ascii="나눔고딕" w:eastAsia="나눔고딕" w:hAnsi="나눔고딕" w:hint="eastAsia"/>
          <w:sz w:val="22"/>
          <w:lang w:val="en-GB" w:eastAsia="ko-KR"/>
        </w:rPr>
        <w:t>기업들</w:t>
      </w:r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이 </w:t>
      </w:r>
      <w:r w:rsidR="00471BFD">
        <w:rPr>
          <w:rFonts w:ascii="나눔고딕" w:eastAsia="나눔고딕" w:hAnsi="나눔고딕" w:hint="eastAsia"/>
          <w:sz w:val="22"/>
          <w:lang w:val="en-GB" w:eastAsia="ko-KR"/>
        </w:rPr>
        <w:t xml:space="preserve">적극적으로 참여할 수 있는 </w:t>
      </w:r>
      <w:r>
        <w:rPr>
          <w:rFonts w:ascii="나눔고딕" w:eastAsia="나눔고딕" w:hAnsi="나눔고딕" w:hint="eastAsia"/>
          <w:sz w:val="22"/>
          <w:lang w:val="en-GB" w:eastAsia="ko-KR"/>
        </w:rPr>
        <w:t>다양한 프로그램</w:t>
      </w:r>
      <w:r w:rsidR="00C8338B">
        <w:rPr>
          <w:rFonts w:ascii="나눔고딕" w:eastAsia="나눔고딕" w:hAnsi="나눔고딕" w:hint="eastAsia"/>
          <w:sz w:val="22"/>
          <w:lang w:val="en-GB" w:eastAsia="ko-KR"/>
        </w:rPr>
        <w:t xml:space="preserve">을 </w:t>
      </w:r>
      <w:r w:rsidR="00271347">
        <w:rPr>
          <w:rFonts w:ascii="나눔고딕" w:eastAsia="나눔고딕" w:hAnsi="나눔고딕" w:hint="eastAsia"/>
          <w:sz w:val="22"/>
          <w:lang w:val="en-GB" w:eastAsia="ko-KR"/>
        </w:rPr>
        <w:t>포함한 전시 참가</w:t>
      </w:r>
      <w:r w:rsidR="007C0BA3"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r w:rsidR="00C8338B">
        <w:rPr>
          <w:rFonts w:ascii="나눔고딕" w:eastAsia="나눔고딕" w:hAnsi="나눔고딕" w:hint="eastAsia"/>
          <w:sz w:val="22"/>
          <w:lang w:val="en-GB" w:eastAsia="ko-KR"/>
        </w:rPr>
        <w:t>문의가 이어지고 있</w:t>
      </w:r>
      <w:r w:rsidR="006D24D2">
        <w:rPr>
          <w:rFonts w:ascii="나눔고딕" w:eastAsia="나눔고딕" w:hAnsi="나눔고딕" w:hint="eastAsia"/>
          <w:sz w:val="22"/>
          <w:lang w:val="en-GB" w:eastAsia="ko-KR"/>
        </w:rPr>
        <w:t>다</w:t>
      </w:r>
      <w:r w:rsidR="006D24D2">
        <w:rPr>
          <w:rFonts w:ascii="나눔고딕" w:eastAsia="나눔고딕" w:hAnsi="나눔고딕"/>
          <w:sz w:val="22"/>
          <w:lang w:val="en-GB" w:eastAsia="ko-KR"/>
        </w:rPr>
        <w:t>’</w:t>
      </w:r>
      <w:proofErr w:type="spellStart"/>
      <w:r w:rsidR="006D24D2">
        <w:rPr>
          <w:rFonts w:ascii="나눔고딕" w:eastAsia="나눔고딕" w:hAnsi="나눔고딕" w:hint="eastAsia"/>
          <w:sz w:val="22"/>
          <w:lang w:val="en-GB" w:eastAsia="ko-KR"/>
        </w:rPr>
        <w:t>며</w:t>
      </w:r>
      <w:proofErr w:type="spellEnd"/>
      <w:r w:rsidR="006D24D2">
        <w:rPr>
          <w:rFonts w:ascii="나눔고딕" w:eastAsia="나눔고딕" w:hAnsi="나눔고딕" w:hint="eastAsia"/>
          <w:sz w:val="22"/>
          <w:lang w:val="en-GB" w:eastAsia="ko-KR"/>
        </w:rPr>
        <w:t xml:space="preserve"> 이에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 xml:space="preserve"> </w:t>
      </w:r>
      <w:r w:rsidR="006D24D2">
        <w:rPr>
          <w:rFonts w:ascii="나눔고딕" w:eastAsia="나눔고딕" w:hAnsi="나눔고딕"/>
          <w:sz w:val="22"/>
          <w:lang w:val="en-GB" w:eastAsia="ko-KR"/>
        </w:rPr>
        <w:t>‘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>에이스마케팅만의 특화된 맞춤 마케팅 솔루션을 통해 참가 프로그램을 제공</w:t>
      </w:r>
      <w:r w:rsidR="006D24D2">
        <w:rPr>
          <w:rFonts w:ascii="나눔고딕" w:eastAsia="나눔고딕" w:hAnsi="나눔고딕" w:hint="eastAsia"/>
          <w:sz w:val="22"/>
          <w:lang w:val="en-GB" w:eastAsia="ko-KR"/>
        </w:rPr>
        <w:t>하는 등 글로벌 마케팅 활동을 다각화 하고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 xml:space="preserve"> 있다</w:t>
      </w:r>
      <w:r w:rsidR="006D24D2">
        <w:rPr>
          <w:rFonts w:ascii="나눔고딕" w:eastAsia="나눔고딕" w:hAnsi="나눔고딕"/>
          <w:sz w:val="22"/>
          <w:lang w:val="en-GB" w:eastAsia="ko-KR"/>
        </w:rPr>
        <w:t>’</w:t>
      </w:r>
      <w:r w:rsidR="00134571">
        <w:rPr>
          <w:rFonts w:ascii="나눔고딕" w:eastAsia="나눔고딕" w:hAnsi="나눔고딕" w:hint="eastAsia"/>
          <w:sz w:val="22"/>
          <w:lang w:val="en-GB" w:eastAsia="ko-KR"/>
        </w:rPr>
        <w:t>고 밝혔다.</w:t>
      </w:r>
    </w:p>
    <w:sectPr w:rsidR="007C0BA3" w:rsidRPr="006F7D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8AF" w:rsidRDefault="00F118AF" w:rsidP="002E13A2">
      <w:r>
        <w:separator/>
      </w:r>
    </w:p>
  </w:endnote>
  <w:endnote w:type="continuationSeparator" w:id="0">
    <w:p w:rsidR="00F118AF" w:rsidRDefault="00F118AF" w:rsidP="002E1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Rix모던고딕 L">
    <w:panose1 w:val="02020603020101020101"/>
    <w:charset w:val="81"/>
    <w:family w:val="roman"/>
    <w:pitch w:val="variable"/>
    <w:sig w:usb0="800002A7" w:usb1="2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8AF" w:rsidRDefault="00F118AF" w:rsidP="002E13A2">
      <w:r>
        <w:separator/>
      </w:r>
    </w:p>
  </w:footnote>
  <w:footnote w:type="continuationSeparator" w:id="0">
    <w:p w:rsidR="00F118AF" w:rsidRDefault="00F118AF" w:rsidP="002E13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C13"/>
    <w:rsid w:val="000F09C4"/>
    <w:rsid w:val="00134571"/>
    <w:rsid w:val="00180113"/>
    <w:rsid w:val="001F018B"/>
    <w:rsid w:val="00254226"/>
    <w:rsid w:val="002568E4"/>
    <w:rsid w:val="002700C1"/>
    <w:rsid w:val="00271347"/>
    <w:rsid w:val="002A6DC8"/>
    <w:rsid w:val="002B2D56"/>
    <w:rsid w:val="002E13A2"/>
    <w:rsid w:val="00364478"/>
    <w:rsid w:val="003F5144"/>
    <w:rsid w:val="00471BFD"/>
    <w:rsid w:val="004A4254"/>
    <w:rsid w:val="00561FB3"/>
    <w:rsid w:val="005C648F"/>
    <w:rsid w:val="006139F9"/>
    <w:rsid w:val="006223F7"/>
    <w:rsid w:val="00656658"/>
    <w:rsid w:val="006C00EA"/>
    <w:rsid w:val="006D24D2"/>
    <w:rsid w:val="006F7D35"/>
    <w:rsid w:val="007022C5"/>
    <w:rsid w:val="00723561"/>
    <w:rsid w:val="007458AE"/>
    <w:rsid w:val="007C0BA3"/>
    <w:rsid w:val="007D33B4"/>
    <w:rsid w:val="00880618"/>
    <w:rsid w:val="008A22F5"/>
    <w:rsid w:val="008E1554"/>
    <w:rsid w:val="008E3BCF"/>
    <w:rsid w:val="00941FF0"/>
    <w:rsid w:val="009D3B00"/>
    <w:rsid w:val="00AC646C"/>
    <w:rsid w:val="00B06719"/>
    <w:rsid w:val="00B94C13"/>
    <w:rsid w:val="00BA20AF"/>
    <w:rsid w:val="00C17D2F"/>
    <w:rsid w:val="00C6071D"/>
    <w:rsid w:val="00C623FD"/>
    <w:rsid w:val="00C8338B"/>
    <w:rsid w:val="00C92634"/>
    <w:rsid w:val="00CF78A4"/>
    <w:rsid w:val="00D026F7"/>
    <w:rsid w:val="00D0652F"/>
    <w:rsid w:val="00DC2F13"/>
    <w:rsid w:val="00DC3A30"/>
    <w:rsid w:val="00DC4C54"/>
    <w:rsid w:val="00E24758"/>
    <w:rsid w:val="00E36D3C"/>
    <w:rsid w:val="00ED2658"/>
    <w:rsid w:val="00ED33AB"/>
    <w:rsid w:val="00F118AF"/>
    <w:rsid w:val="00F201F2"/>
    <w:rsid w:val="00F610D2"/>
    <w:rsid w:val="00F649DC"/>
    <w:rsid w:val="00F775CC"/>
    <w:rsid w:val="00F8483D"/>
    <w:rsid w:val="00FE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s-E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46C"/>
    <w:rPr>
      <w:sz w:val="24"/>
      <w:szCs w:val="24"/>
      <w:lang w:val="en-US" w:eastAsia="es-ES"/>
    </w:rPr>
  </w:style>
  <w:style w:type="paragraph" w:styleId="Heading1">
    <w:name w:val="heading 1"/>
    <w:basedOn w:val="Normal"/>
    <w:next w:val="Normal"/>
    <w:link w:val="Heading1Char"/>
    <w:qFormat/>
    <w:rsid w:val="00AC646C"/>
    <w:pPr>
      <w:keepNext/>
      <w:jc w:val="center"/>
      <w:outlineLvl w:val="0"/>
    </w:pPr>
    <w:rPr>
      <w:b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646C"/>
    <w:rPr>
      <w:b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AC646C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AC646C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AC646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itle">
    <w:name w:val="Title"/>
    <w:basedOn w:val="Normal"/>
    <w:link w:val="TitleChar"/>
    <w:qFormat/>
    <w:rsid w:val="00AC646C"/>
    <w:pPr>
      <w:jc w:val="center"/>
    </w:pPr>
    <w:rPr>
      <w:rFonts w:ascii="Arial" w:hAnsi="Arial" w:cs="Arial"/>
      <w:b/>
      <w:bCs/>
      <w:lang w:eastAsia="zh-CN"/>
    </w:rPr>
  </w:style>
  <w:style w:type="character" w:customStyle="1" w:styleId="TitleChar">
    <w:name w:val="Title Char"/>
    <w:basedOn w:val="DefaultParagraphFont"/>
    <w:link w:val="Title"/>
    <w:rsid w:val="00AC646C"/>
    <w:rPr>
      <w:rFonts w:ascii="Arial" w:hAnsi="Arial" w:cs="Arial"/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AC646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rsid w:val="00AC646C"/>
    <w:rPr>
      <w:rFonts w:asciiTheme="majorHAnsi" w:eastAsiaTheme="majorEastAsia" w:hAnsiTheme="majorHAnsi" w:cstheme="majorBidi"/>
      <w:sz w:val="24"/>
      <w:szCs w:val="24"/>
      <w:lang w:eastAsia="es-E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46C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ko-KR"/>
    </w:rPr>
  </w:style>
  <w:style w:type="table" w:styleId="TableGrid">
    <w:name w:val="Table Grid"/>
    <w:basedOn w:val="TableNormal"/>
    <w:uiPriority w:val="59"/>
    <w:rsid w:val="00B94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4C1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13"/>
    <w:rPr>
      <w:rFonts w:asciiTheme="majorHAnsi" w:eastAsiaTheme="majorEastAsia" w:hAnsiTheme="majorHAnsi" w:cstheme="majorBidi"/>
      <w:sz w:val="18"/>
      <w:szCs w:val="18"/>
      <w:lang w:val="en-US" w:eastAsia="es-ES"/>
    </w:rPr>
  </w:style>
  <w:style w:type="character" w:styleId="Hyperlink">
    <w:name w:val="Hyperlink"/>
    <w:basedOn w:val="DefaultParagraphFont"/>
    <w:uiPriority w:val="99"/>
    <w:unhideWhenUsed/>
    <w:rsid w:val="00B94C1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13A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E13A2"/>
    <w:rPr>
      <w:sz w:val="24"/>
      <w:szCs w:val="24"/>
      <w:lang w:val="en-US" w:eastAsia="es-ES"/>
    </w:rPr>
  </w:style>
  <w:style w:type="paragraph" w:styleId="Footer">
    <w:name w:val="footer"/>
    <w:basedOn w:val="Normal"/>
    <w:link w:val="FooterChar"/>
    <w:uiPriority w:val="99"/>
    <w:unhideWhenUsed/>
    <w:rsid w:val="002E13A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E13A2"/>
    <w:rPr>
      <w:sz w:val="24"/>
      <w:szCs w:val="24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s-E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46C"/>
    <w:rPr>
      <w:sz w:val="24"/>
      <w:szCs w:val="24"/>
      <w:lang w:val="en-US" w:eastAsia="es-ES"/>
    </w:rPr>
  </w:style>
  <w:style w:type="paragraph" w:styleId="Heading1">
    <w:name w:val="heading 1"/>
    <w:basedOn w:val="Normal"/>
    <w:next w:val="Normal"/>
    <w:link w:val="Heading1Char"/>
    <w:qFormat/>
    <w:rsid w:val="00AC646C"/>
    <w:pPr>
      <w:keepNext/>
      <w:jc w:val="center"/>
      <w:outlineLvl w:val="0"/>
    </w:pPr>
    <w:rPr>
      <w:b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646C"/>
    <w:rPr>
      <w:b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AC646C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AC646C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AC646C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ko-KR"/>
    </w:rPr>
  </w:style>
  <w:style w:type="paragraph" w:styleId="Title">
    <w:name w:val="Title"/>
    <w:basedOn w:val="Normal"/>
    <w:link w:val="TitleChar"/>
    <w:qFormat/>
    <w:rsid w:val="00AC646C"/>
    <w:pPr>
      <w:jc w:val="center"/>
    </w:pPr>
    <w:rPr>
      <w:rFonts w:ascii="Arial" w:hAnsi="Arial" w:cs="Arial"/>
      <w:b/>
      <w:bCs/>
      <w:lang w:eastAsia="zh-CN"/>
    </w:rPr>
  </w:style>
  <w:style w:type="character" w:customStyle="1" w:styleId="TitleChar">
    <w:name w:val="Title Char"/>
    <w:basedOn w:val="DefaultParagraphFont"/>
    <w:link w:val="Title"/>
    <w:rsid w:val="00AC646C"/>
    <w:rPr>
      <w:rFonts w:ascii="Arial" w:hAnsi="Arial" w:cs="Arial"/>
      <w:b/>
      <w:bCs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AC646C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rsid w:val="00AC646C"/>
    <w:rPr>
      <w:rFonts w:asciiTheme="majorHAnsi" w:eastAsiaTheme="majorEastAsia" w:hAnsiTheme="majorHAnsi" w:cstheme="majorBidi"/>
      <w:sz w:val="24"/>
      <w:szCs w:val="24"/>
      <w:lang w:eastAsia="es-E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46C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ko-KR"/>
    </w:rPr>
  </w:style>
  <w:style w:type="table" w:styleId="TableGrid">
    <w:name w:val="Table Grid"/>
    <w:basedOn w:val="TableNormal"/>
    <w:uiPriority w:val="59"/>
    <w:rsid w:val="00B94C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4C1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C13"/>
    <w:rPr>
      <w:rFonts w:asciiTheme="majorHAnsi" w:eastAsiaTheme="majorEastAsia" w:hAnsiTheme="majorHAnsi" w:cstheme="majorBidi"/>
      <w:sz w:val="18"/>
      <w:szCs w:val="18"/>
      <w:lang w:val="en-US" w:eastAsia="es-ES"/>
    </w:rPr>
  </w:style>
  <w:style w:type="character" w:styleId="Hyperlink">
    <w:name w:val="Hyperlink"/>
    <w:basedOn w:val="DefaultParagraphFont"/>
    <w:uiPriority w:val="99"/>
    <w:unhideWhenUsed/>
    <w:rsid w:val="00B94C1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13A2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E13A2"/>
    <w:rPr>
      <w:sz w:val="24"/>
      <w:szCs w:val="24"/>
      <w:lang w:val="en-US" w:eastAsia="es-ES"/>
    </w:rPr>
  </w:style>
  <w:style w:type="paragraph" w:styleId="Footer">
    <w:name w:val="footer"/>
    <w:basedOn w:val="Normal"/>
    <w:link w:val="FooterChar"/>
    <w:uiPriority w:val="99"/>
    <w:unhideWhenUsed/>
    <w:rsid w:val="002E13A2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E13A2"/>
    <w:rPr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Yang</dc:creator>
  <cp:keywords/>
  <dc:description/>
  <cp:lastModifiedBy>Hanna Yang</cp:lastModifiedBy>
  <cp:revision>8</cp:revision>
  <cp:lastPrinted>2019-01-03T05:12:00Z</cp:lastPrinted>
  <dcterms:created xsi:type="dcterms:W3CDTF">2019-01-02T02:15:00Z</dcterms:created>
  <dcterms:modified xsi:type="dcterms:W3CDTF">2019-01-03T06:25:00Z</dcterms:modified>
</cp:coreProperties>
</file>