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0D0" w:rsidRPr="00297992" w:rsidRDefault="00954A8F">
      <w:pPr>
        <w:rPr>
          <w:rFonts w:ascii="굴림" w:eastAsia="굴림" w:hAnsi="굴림" w:hint="eastAsia"/>
          <w:b/>
          <w:sz w:val="21"/>
          <w:szCs w:val="21"/>
        </w:rPr>
      </w:pPr>
      <w:r w:rsidRPr="00297992">
        <w:rPr>
          <w:rFonts w:ascii="굴림" w:eastAsia="굴림" w:hAnsi="굴림" w:hint="eastAsia"/>
          <w:b/>
          <w:sz w:val="21"/>
          <w:szCs w:val="21"/>
        </w:rPr>
        <w:t>[결의문</w:t>
      </w:r>
      <w:r w:rsidR="008820D0" w:rsidRPr="00297992">
        <w:rPr>
          <w:rFonts w:ascii="굴림" w:eastAsia="굴림" w:hAnsi="굴림" w:hint="eastAsia"/>
          <w:b/>
          <w:sz w:val="21"/>
          <w:szCs w:val="21"/>
        </w:rPr>
        <w:t xml:space="preserve">] </w:t>
      </w:r>
      <w:r w:rsidR="008820D0" w:rsidRPr="00297992">
        <w:rPr>
          <w:rFonts w:ascii="굴림" w:eastAsia="굴림" w:hAnsi="굴림" w:hint="eastAsia"/>
          <w:b/>
          <w:sz w:val="21"/>
          <w:szCs w:val="21"/>
        </w:rPr>
        <w:br/>
      </w:r>
      <w:r w:rsidRPr="00297992">
        <w:rPr>
          <w:rFonts w:ascii="굴림" w:eastAsia="굴림" w:hAnsi="굴림" w:hint="eastAsia"/>
          <w:b/>
          <w:sz w:val="21"/>
          <w:szCs w:val="21"/>
        </w:rPr>
        <w:t>사단법인 전국지역아동센터협의회 2010년 제8차 총회 결의문</w:t>
      </w:r>
      <w:r w:rsidR="008820D0" w:rsidRPr="00297992">
        <w:rPr>
          <w:rFonts w:ascii="굴림" w:eastAsia="굴림" w:hAnsi="굴림" w:hint="eastAsia"/>
          <w:b/>
          <w:sz w:val="21"/>
          <w:szCs w:val="21"/>
        </w:rPr>
        <w:t xml:space="preserve"> </w:t>
      </w:r>
      <w:r w:rsidR="008820D0" w:rsidRPr="00297992">
        <w:rPr>
          <w:rFonts w:ascii="굴림" w:eastAsia="굴림" w:hAnsi="굴림" w:hint="eastAsia"/>
          <w:b/>
          <w:sz w:val="21"/>
          <w:szCs w:val="21"/>
        </w:rPr>
        <w:br/>
      </w:r>
      <w:r w:rsidRPr="00297992">
        <w:rPr>
          <w:rFonts w:ascii="굴림" w:eastAsia="굴림" w:hAnsi="굴림" w:hint="eastAsia"/>
          <w:b/>
          <w:sz w:val="21"/>
          <w:szCs w:val="21"/>
        </w:rPr>
        <w:t>“우리 사회의 미래를 생각하며 아동복지의 현재를 고민한다”</w:t>
      </w:r>
      <w:r w:rsidR="008820D0" w:rsidRPr="00297992">
        <w:rPr>
          <w:rFonts w:ascii="굴림" w:eastAsia="굴림" w:hAnsi="굴림" w:hint="eastAsia"/>
          <w:b/>
          <w:sz w:val="21"/>
          <w:szCs w:val="21"/>
        </w:rPr>
        <w:t xml:space="preserve"> </w:t>
      </w:r>
      <w:r w:rsidR="008820D0" w:rsidRPr="00297992">
        <w:rPr>
          <w:rFonts w:ascii="굴림" w:eastAsia="굴림" w:hAnsi="굴림" w:hint="eastAsia"/>
          <w:b/>
          <w:sz w:val="21"/>
          <w:szCs w:val="21"/>
        </w:rPr>
        <w:br/>
      </w:r>
    </w:p>
    <w:p w:rsidR="008820D0" w:rsidRPr="00297992" w:rsidRDefault="00954A8F">
      <w:pPr>
        <w:rPr>
          <w:rFonts w:ascii="굴림" w:eastAsia="굴림" w:hAnsi="굴림" w:hint="eastAsia"/>
          <w:sz w:val="21"/>
          <w:szCs w:val="21"/>
        </w:rPr>
      </w:pPr>
      <w:r w:rsidRPr="00297992">
        <w:rPr>
          <w:rFonts w:ascii="굴림" w:eastAsia="굴림" w:hAnsi="굴림" w:hint="eastAsia"/>
          <w:sz w:val="21"/>
          <w:szCs w:val="21"/>
        </w:rPr>
        <w:t>사단법인 전국지역아동센터협의회는 2010년 3월 16일 한국교회100주년기념관 대강당에서 개최된 제8차 정기총회를 폐회하며 아동복지 및 아동복지시설과 관련한 정부의 정책에 대한 우리의 입장을 밝히고 빈곤아동의 교육•복지•인권신장과 관련한 우리의 역할과 다짐을 재확인하며 다음과 같이 결의한다</w:t>
      </w:r>
      <w:r w:rsidR="008820D0" w:rsidRPr="00297992">
        <w:rPr>
          <w:rFonts w:ascii="굴림" w:eastAsia="굴림" w:hAnsi="굴림" w:hint="eastAsia"/>
          <w:sz w:val="21"/>
          <w:szCs w:val="21"/>
        </w:rPr>
        <w:t xml:space="preserve">. </w:t>
      </w:r>
      <w:r w:rsidR="008820D0" w:rsidRPr="00297992">
        <w:rPr>
          <w:rFonts w:ascii="굴림" w:eastAsia="굴림" w:hAnsi="굴림" w:hint="eastAsia"/>
          <w:sz w:val="21"/>
          <w:szCs w:val="21"/>
        </w:rPr>
        <w:br/>
      </w:r>
    </w:p>
    <w:p w:rsidR="008820D0" w:rsidRPr="00297992" w:rsidRDefault="00954A8F">
      <w:pPr>
        <w:rPr>
          <w:rFonts w:ascii="굴림" w:eastAsia="굴림" w:hAnsi="굴림" w:hint="eastAsia"/>
          <w:sz w:val="21"/>
          <w:szCs w:val="21"/>
        </w:rPr>
      </w:pPr>
      <w:r w:rsidRPr="00297992">
        <w:rPr>
          <w:rFonts w:ascii="굴림" w:eastAsia="굴림" w:hAnsi="굴림" w:hint="eastAsia"/>
          <w:sz w:val="21"/>
          <w:szCs w:val="21"/>
        </w:rPr>
        <w:t xml:space="preserve">•정부의 아동복지 정책과 관련하여 </w:t>
      </w:r>
      <w:r w:rsidRPr="00297992">
        <w:rPr>
          <w:rFonts w:ascii="굴림" w:eastAsia="굴림" w:hAnsi="굴림" w:hint="eastAsia"/>
          <w:sz w:val="21"/>
          <w:szCs w:val="21"/>
        </w:rPr>
        <w:br/>
      </w:r>
      <w:r w:rsidRPr="00297992">
        <w:rPr>
          <w:rFonts w:ascii="굴림" w:eastAsia="굴림" w:hAnsi="굴림" w:hint="eastAsia"/>
          <w:sz w:val="21"/>
          <w:szCs w:val="21"/>
        </w:rPr>
        <w:br/>
        <w:t xml:space="preserve">우리사회는 급격한 저출산 고령화 시대를 맞이하고 있다. 우리는 저출산문제 해결 없이 고령화 문제는 해결될 수 없으며 저출산 문제는 아동복지 정책의 강화와 교육의 공공성 확보 없이 해결이 불가능하다고 믿는다. 따라서 심각한 사회문제인 저출산 고령화 문제를 해결하기 위해서는 정부는 물론 민간의 아동복지와 교육공공성 확보에 대한 적극적인 노력이 선행되어야 한다고 믿는다. 하지만 지금 우리나라의 아동복지 예산은 OECD 회원국 중 최저 수준에 머물고 있으며 상상을 초월하는 교육비 부담은 출산에 대한 두려움을 가중시키고 있다. 우리는 이런 상황을 방치한 채 저출산 고령화 문제는 결코 해결 불가능하다고 믿는다. 따라서 우리는 사단법인 전국지역아동센터협의회를 폐회하며 시대적 문제인 저출산 고령화 문제를 해결하기 위한 정부와 민간의 관심을 촉구하며 다음과 같이 요구한다. </w:t>
      </w:r>
      <w:r w:rsidRPr="00297992">
        <w:rPr>
          <w:rFonts w:ascii="굴림" w:eastAsia="굴림" w:hAnsi="굴림" w:hint="eastAsia"/>
          <w:sz w:val="21"/>
          <w:szCs w:val="21"/>
        </w:rPr>
        <w:br/>
      </w:r>
      <w:r w:rsidRPr="00297992">
        <w:rPr>
          <w:rFonts w:ascii="굴림" w:eastAsia="굴림" w:hAnsi="굴림" w:hint="eastAsia"/>
          <w:sz w:val="21"/>
          <w:szCs w:val="21"/>
        </w:rPr>
        <w:br/>
        <w:t xml:space="preserve">- 정부는 부모의 소득과 지역 및 장애와 비장애와 관계없이 국민들이 양육과 교육에 대한 부담을 갖지 않을 수 있는 사회적인 환경을 만들기 위하여 아동복지 예산을 대폭 확대하고 의무교육의 확대 및 사교육비 절감을 위한 적극적인 방안을 마련할 것을 촉구한다. </w:t>
      </w:r>
      <w:r w:rsidRPr="00297992">
        <w:rPr>
          <w:rFonts w:ascii="굴림" w:eastAsia="굴림" w:hAnsi="굴림" w:hint="eastAsia"/>
          <w:sz w:val="21"/>
          <w:szCs w:val="21"/>
        </w:rPr>
        <w:br/>
      </w:r>
      <w:r w:rsidRPr="00297992">
        <w:rPr>
          <w:rFonts w:ascii="굴림" w:eastAsia="굴림" w:hAnsi="굴림" w:hint="eastAsia"/>
          <w:sz w:val="21"/>
          <w:szCs w:val="21"/>
        </w:rPr>
        <w:br/>
        <w:t xml:space="preserve">- 정부는 우리 사회의 모든 아동들이 저마다 자기개발과 자아실현이 가능할 수 있도록 하기 위하여 아동관련 종합계획과 이의 실현을 위한 로드맵을 조속히 수립할 것을 촉구한다. </w:t>
      </w:r>
      <w:r w:rsidRPr="00297992">
        <w:rPr>
          <w:rFonts w:ascii="굴림" w:eastAsia="굴림" w:hAnsi="굴림" w:hint="eastAsia"/>
          <w:sz w:val="21"/>
          <w:szCs w:val="21"/>
        </w:rPr>
        <w:br/>
      </w:r>
      <w:r w:rsidRPr="00297992">
        <w:rPr>
          <w:rFonts w:ascii="굴림" w:eastAsia="굴림" w:hAnsi="굴림" w:hint="eastAsia"/>
          <w:sz w:val="21"/>
          <w:szCs w:val="21"/>
        </w:rPr>
        <w:br/>
        <w:t xml:space="preserve">- 정부는 우리 사회에서 교육과 복지, 인권분야에서 심각한 차별을 받고 있는 빈곤•위기아동의 제 권리를 보장하기 위한 대책을 마련하고 이들을 돌보는 아동복지 시설의 확대와 이들 </w:t>
      </w:r>
      <w:r w:rsidRPr="00297992">
        <w:rPr>
          <w:rFonts w:ascii="굴림" w:eastAsia="굴림" w:hAnsi="굴림" w:hint="eastAsia"/>
          <w:sz w:val="21"/>
          <w:szCs w:val="21"/>
        </w:rPr>
        <w:lastRenderedPageBreak/>
        <w:t xml:space="preserve">시설에 대한 지원예산의 확대 등 적극적인 지원 대책을 마련할 것을 촉구한다. </w:t>
      </w:r>
      <w:r w:rsidRPr="00297992">
        <w:rPr>
          <w:rFonts w:ascii="굴림" w:eastAsia="굴림" w:hAnsi="굴림" w:hint="eastAsia"/>
          <w:sz w:val="21"/>
          <w:szCs w:val="21"/>
        </w:rPr>
        <w:br/>
      </w:r>
      <w:r w:rsidRPr="00297992">
        <w:rPr>
          <w:rFonts w:ascii="굴림" w:eastAsia="굴림" w:hAnsi="굴림" w:hint="eastAsia"/>
          <w:sz w:val="21"/>
          <w:szCs w:val="21"/>
        </w:rPr>
        <w:br/>
        <w:t>- 우리는 모든 아이들이 부모의 소득과 지역 및 장애와 비장애와 상관없이 행복하고 희망을 가질 수 있는 사회적 환경을 만드는데 정부는 물론 기업과 민간을 포함한 범사회적인 관심과 노력을 촉구한다</w:t>
      </w:r>
      <w:r w:rsidR="008820D0" w:rsidRPr="00297992">
        <w:rPr>
          <w:rFonts w:ascii="굴림" w:eastAsia="굴림" w:hAnsi="굴림" w:hint="eastAsia"/>
          <w:sz w:val="21"/>
          <w:szCs w:val="21"/>
        </w:rPr>
        <w:t xml:space="preserve">. </w:t>
      </w:r>
      <w:r w:rsidR="008820D0" w:rsidRPr="00297992">
        <w:rPr>
          <w:rFonts w:ascii="굴림" w:eastAsia="굴림" w:hAnsi="굴림" w:hint="eastAsia"/>
          <w:sz w:val="21"/>
          <w:szCs w:val="21"/>
        </w:rPr>
        <w:br/>
      </w:r>
      <w:r w:rsidRPr="00297992">
        <w:rPr>
          <w:rFonts w:ascii="굴림" w:eastAsia="굴림" w:hAnsi="굴림" w:hint="eastAsia"/>
          <w:sz w:val="21"/>
          <w:szCs w:val="21"/>
        </w:rPr>
        <w:br/>
        <w:t xml:space="preserve">•지역아동센터의 현안과 관련하여 </w:t>
      </w:r>
      <w:r w:rsidRPr="00297992">
        <w:rPr>
          <w:rFonts w:ascii="굴림" w:eastAsia="굴림" w:hAnsi="굴림" w:hint="eastAsia"/>
          <w:sz w:val="21"/>
          <w:szCs w:val="21"/>
        </w:rPr>
        <w:br/>
      </w:r>
      <w:r w:rsidRPr="00297992">
        <w:rPr>
          <w:rFonts w:ascii="굴림" w:eastAsia="굴림" w:hAnsi="굴림" w:hint="eastAsia"/>
          <w:sz w:val="21"/>
          <w:szCs w:val="21"/>
        </w:rPr>
        <w:br/>
        <w:t xml:space="preserve">지역아동센터는 지난 30여 년 동안 민간 공부방이라는 이름으로 빈곤아동의 교육과 복지, 인권의 신장을 위해 노력해 왔다. 하지만 지난 2004년 빈곤아동의 교육과 복지, 인권문제는 더 이상 민간의 힘으로 해결될 수 없는 문제로 정부차원의 노력이 필요하다는 사회적 합의에 따라 아동복지법의 아동복지시설로 법제화하고 정부의 지원이 시작되었다. 하지만 현재 지역아동센터는 민간 차원에서 시작되었다는 이유만으로 동일한 기능을 하는 시설에 비하여 현저한 정책적인 차별을 받고 있다. 우리는 정부의 이와 같은 시설에 대한 정책적 차별이 단순이 시설에 대한 차별로 끝나는 것이 아니라 결국 지역아동센터를 이용하는 아동에 대한 차별로 이어진다는 명백한 사실을 지적하지 않을 수 없다. 나아가 지역아동센터에 대한 정책적 차별은 사회적 돌봄을 받고 있는 20만 명의 아동 중에서 10여만 명을 지역아동센터에서 돌보고 있다는 점을 감안하면 정부가 실질적으로 빈곤/위기아동도 시설에 따라 차별하고 있다는 말과 다르지 않다는 점을 지적하며 지역아동센터와 관련한 정부의 정책에 대하여 다음과 같이 우리의 입장을 밝힌다. </w:t>
      </w:r>
      <w:r w:rsidRPr="00297992">
        <w:rPr>
          <w:rFonts w:ascii="굴림" w:eastAsia="굴림" w:hAnsi="굴림" w:hint="eastAsia"/>
          <w:sz w:val="21"/>
          <w:szCs w:val="21"/>
        </w:rPr>
        <w:br/>
      </w:r>
      <w:r w:rsidRPr="00297992">
        <w:rPr>
          <w:rFonts w:ascii="굴림" w:eastAsia="굴림" w:hAnsi="굴림" w:hint="eastAsia"/>
          <w:sz w:val="21"/>
          <w:szCs w:val="21"/>
        </w:rPr>
        <w:br/>
        <w:t xml:space="preserve">- 지역아동센터에 대해 차별적인 현재와 같은 지역아동센터 평가는 수용할 수 없다는 점을 밝힌다. </w:t>
      </w:r>
      <w:r w:rsidRPr="00297992">
        <w:rPr>
          <w:rFonts w:ascii="굴림" w:eastAsia="굴림" w:hAnsi="굴림" w:hint="eastAsia"/>
          <w:sz w:val="21"/>
          <w:szCs w:val="21"/>
        </w:rPr>
        <w:br/>
      </w:r>
      <w:r w:rsidRPr="00297992">
        <w:rPr>
          <w:rFonts w:ascii="굴림" w:eastAsia="굴림" w:hAnsi="굴림" w:hint="eastAsia"/>
          <w:sz w:val="21"/>
          <w:szCs w:val="21"/>
        </w:rPr>
        <w:br/>
        <w:t xml:space="preserve">우리는 2009년도에 시행된 지역아동센터 평가와 관련하여 심각한 실망과 우려를 표시한다. 애초 지역아동센터 평가는 지역아동센터의 상황을 객관화하고 이를 토대로 지역아동센터에 대한 지원을 확대하고 지역아동센터로서의 기능을 감당하기가 현저히 어렵다고 판단되는 지역아동센터는 아동이 피해를 받지 않도록 대책을 강구한 후 시설을 폐지하고 나아가 미흡한 시설의 경우 이를 보완할 수 있도록 지원한다는 목표아래 진행되었다. </w:t>
      </w:r>
      <w:r w:rsidRPr="00297992">
        <w:rPr>
          <w:rFonts w:ascii="굴림" w:eastAsia="굴림" w:hAnsi="굴림" w:hint="eastAsia"/>
          <w:sz w:val="21"/>
          <w:szCs w:val="21"/>
        </w:rPr>
        <w:br/>
      </w:r>
      <w:r w:rsidRPr="00297992">
        <w:rPr>
          <w:rFonts w:ascii="굴림" w:eastAsia="굴림" w:hAnsi="굴림" w:hint="eastAsia"/>
          <w:sz w:val="21"/>
          <w:szCs w:val="21"/>
        </w:rPr>
        <w:br/>
        <w:t xml:space="preserve">하지만 2009년 지역아동센터 평가는 평가지표의 타당성은 물론 평가의 공정성과 객관성에 </w:t>
      </w:r>
      <w:r w:rsidRPr="00297992">
        <w:rPr>
          <w:rFonts w:ascii="굴림" w:eastAsia="굴림" w:hAnsi="굴림" w:hint="eastAsia"/>
          <w:sz w:val="21"/>
          <w:szCs w:val="21"/>
        </w:rPr>
        <w:lastRenderedPageBreak/>
        <w:t xml:space="preserve">있어서 도저히 납득할 수 없는 방식으로 진행되었음에도 불구하고 그 결과는 전국적으로 평균 81.8점에 이르는 등 타 시설의 평가결과에 비하여 우수한 것으로 나타났다. 그러나 이후 결과의 활용은 지역아동센터들의 기대와는 달리 지역아동센터를 어렵게 하는 방식으로 악용되었다. 이는 2009년 지역아동센터 평가가 보육시설 등 다른 사회복지시설과 비교하여 볼 때 명백히 차별적인 방식으로 진행되었고 결과 활용 또한 그렇다는 점을 확인하는 것이다. </w:t>
      </w:r>
      <w:r w:rsidRPr="00297992">
        <w:rPr>
          <w:rFonts w:ascii="굴림" w:eastAsia="굴림" w:hAnsi="굴림" w:hint="eastAsia"/>
          <w:sz w:val="21"/>
          <w:szCs w:val="21"/>
        </w:rPr>
        <w:br/>
      </w:r>
      <w:r w:rsidRPr="00297992">
        <w:rPr>
          <w:rFonts w:ascii="굴림" w:eastAsia="굴림" w:hAnsi="굴림" w:hint="eastAsia"/>
          <w:sz w:val="21"/>
          <w:szCs w:val="21"/>
        </w:rPr>
        <w:br/>
        <w:t xml:space="preserve">따라서 우리는 2009년도에 시행된 지역아동센터 평가의 문제점이 완전히 해소되고 나아가 평가결과 활용이 지역아동센터 지원확대와 미흡한 점을 보완하는 데 맞추어지지 않는 한 이 평가를 수용할 수 없다는 점을 분명히 밝혀둔다. 나아가 2010년 지역아동센터 평가 이전에 이번 평가가 이전의 평가과정에서 드러난 문제점을 완전히 해소하고, 평가결과 활용에 있어서도 지역아동센터에 대한 지원의 확대와 보완에 맞추어질 것이라는 점을 분명히 약속할 것을 요구한다. </w:t>
      </w:r>
      <w:r w:rsidRPr="00297992">
        <w:rPr>
          <w:rFonts w:ascii="굴림" w:eastAsia="굴림" w:hAnsi="굴림" w:hint="eastAsia"/>
          <w:sz w:val="21"/>
          <w:szCs w:val="21"/>
        </w:rPr>
        <w:br/>
      </w:r>
      <w:r w:rsidRPr="00297992">
        <w:rPr>
          <w:rFonts w:ascii="굴림" w:eastAsia="굴림" w:hAnsi="굴림" w:hint="eastAsia"/>
          <w:sz w:val="21"/>
          <w:szCs w:val="21"/>
        </w:rPr>
        <w:br/>
        <w:t xml:space="preserve">- 비합리적인 지역아동센터의 시설장 겸임금지 문제는 재고되어야 한다는 점을 밝힌다. </w:t>
      </w:r>
      <w:r w:rsidRPr="00297992">
        <w:rPr>
          <w:rFonts w:ascii="굴림" w:eastAsia="굴림" w:hAnsi="굴림" w:hint="eastAsia"/>
          <w:sz w:val="21"/>
          <w:szCs w:val="21"/>
        </w:rPr>
        <w:br/>
      </w:r>
      <w:r w:rsidRPr="00297992">
        <w:rPr>
          <w:rFonts w:ascii="굴림" w:eastAsia="굴림" w:hAnsi="굴림" w:hint="eastAsia"/>
          <w:sz w:val="21"/>
          <w:szCs w:val="21"/>
        </w:rPr>
        <w:br/>
        <w:t xml:space="preserve">정부는 2010년 9월부터 지역아동센터 시설장이 종교기관 및 단체의 임직원으로 겸임하는 금지하겠다고 밝혔다. 시설장이 지역아동센터에서 급여를 받으면서 상근하지 않으면 그 피해가 아동에게 돌아가기 때문이라는 점이 그 이유다. 하지만 현재 시설장 겸임과 관련하여 문제가 되는 대다수 시설은 종교기관이 설립한 시설이며 종교기관의 성직과 시설장을 겸임하는 시설장은 대다수가 지역아동센터로부터 급여를 받지 않는 것으로 파악되고 있으며 또 시설장을 제외하고도 이미 법적으로 채용이 의무화 되어 있는 종사자를 이미 충족하고 있는 것으로 파악되고 있다. 이런 상황에서 겸임금지를 무리하게 강요할 경우 종교기관들이 시설의 설치 및 운영을 기피할 수 있으며 이 경우 그 피해는 고스란히 아동들에게 돌아갈 것이다. </w:t>
      </w:r>
      <w:r w:rsidRPr="00297992">
        <w:rPr>
          <w:rFonts w:ascii="굴림" w:eastAsia="굴림" w:hAnsi="굴림" w:hint="eastAsia"/>
          <w:sz w:val="21"/>
          <w:szCs w:val="21"/>
        </w:rPr>
        <w:br/>
      </w:r>
      <w:r w:rsidRPr="00297992">
        <w:rPr>
          <w:rFonts w:ascii="굴림" w:eastAsia="굴림" w:hAnsi="굴림" w:hint="eastAsia"/>
          <w:sz w:val="21"/>
          <w:szCs w:val="21"/>
        </w:rPr>
        <w:br/>
        <w:t xml:space="preserve">따라서 우리는 시설장의 겸임문제는 자격자를 구할 수 없는 농산어촌, 시설장이 급여를 받지 않고 있고 또 시설장을 제외하고도 법적 종사자를 확보한 경우는 문제 삼을 이유가 없다는 점을 밝힌다. 나아가 시설장이 지역아동센터로부터 급여를 받는 경우에도 겸임금지 방식이 아니라 규정된 대로 상근의 의무를 지키는지를 파악하여 그 결과에 따라 해당 시설장에게 책임을 묻는 방식으로 해결되어야 한다고 판단한다. 이에 우리는 시설장 겸임금지에 대한 정부 방침의 재고를 강력히 요구한다. </w:t>
      </w:r>
      <w:r w:rsidRPr="00297992">
        <w:rPr>
          <w:rFonts w:ascii="굴림" w:eastAsia="굴림" w:hAnsi="굴림" w:hint="eastAsia"/>
          <w:sz w:val="21"/>
          <w:szCs w:val="21"/>
        </w:rPr>
        <w:br/>
        <w:t xml:space="preserve">  </w:t>
      </w:r>
      <w:r w:rsidRPr="00297992">
        <w:rPr>
          <w:rFonts w:ascii="굴림" w:eastAsia="굴림" w:hAnsi="굴림" w:hint="eastAsia"/>
          <w:sz w:val="21"/>
          <w:szCs w:val="21"/>
        </w:rPr>
        <w:br/>
      </w:r>
      <w:r w:rsidRPr="00297992">
        <w:rPr>
          <w:rFonts w:ascii="굴림" w:eastAsia="굴림" w:hAnsi="굴림" w:hint="eastAsia"/>
          <w:sz w:val="21"/>
          <w:szCs w:val="21"/>
        </w:rPr>
        <w:lastRenderedPageBreak/>
        <w:t xml:space="preserve">- 정부는 지역아동센터•종일돌봄교실 등 방과후 프로그램과 관련한 법령의 정비, 정부 부처 차원의 정책조율 및 조정을 통하여 종합적이고 효율적인 방과후 정책을 추진할 것을 요구한다. </w:t>
      </w:r>
      <w:r w:rsidRPr="00297992">
        <w:rPr>
          <w:rFonts w:ascii="굴림" w:eastAsia="굴림" w:hAnsi="굴림" w:hint="eastAsia"/>
          <w:sz w:val="21"/>
          <w:szCs w:val="21"/>
        </w:rPr>
        <w:br/>
      </w:r>
      <w:r w:rsidRPr="00297992">
        <w:rPr>
          <w:rFonts w:ascii="굴림" w:eastAsia="굴림" w:hAnsi="굴림" w:hint="eastAsia"/>
          <w:sz w:val="21"/>
          <w:szCs w:val="21"/>
        </w:rPr>
        <w:br/>
        <w:t xml:space="preserve">현재 100만 명이 넘는 아동이 제대로 된 사회적 돌봄을 받지 못한 채 방치되고 있는 실정이다. 따라서 현재 상황에서 아동복지 정책의 방향은 가능한 많은 수의 아동이 낮은 수준일지라도 실질적인 사회적 돌봄을 받도록 하는데 맞추어 져야 한다. 하지만 우리사회의 현실은 이와 동떨어진 방향으로 정책이 추진되고 있다. 100만 명 중 80만 명이 방치되고 있고, 아동복지 시설이 존재하지 않는 시설이 무수히 존재함에도 불구하고 동일한 지역에 지역아동센터와 기능이 유사한 청소년방과후아카데미, 어린집의 방과후 보육, 교육과학기술부의 종일돌봄교실 등이 중복 설치되어 아동을 두고 쟁탈전을 벌이는 것이 현실이다. 우리는 이와 같은 문제를 방치한 채 아동복지를 이야기하는 것은 옳지 않다고 본다. </w:t>
      </w:r>
      <w:r w:rsidRPr="00297992">
        <w:rPr>
          <w:rFonts w:ascii="굴림" w:eastAsia="굴림" w:hAnsi="굴림" w:hint="eastAsia"/>
          <w:sz w:val="21"/>
          <w:szCs w:val="21"/>
        </w:rPr>
        <w:br/>
      </w:r>
      <w:r w:rsidRPr="00297992">
        <w:rPr>
          <w:rFonts w:ascii="굴림" w:eastAsia="굴림" w:hAnsi="굴림" w:hint="eastAsia"/>
          <w:sz w:val="21"/>
          <w:szCs w:val="21"/>
        </w:rPr>
        <w:br/>
        <w:t xml:space="preserve">따라서 정부는 방과후 정책과 관련한 법령의 정비, 관련 부처 차원의 정책조율 및 조정을 통해 지역아동센터와 청소년방과후아카데미, 어린집의 방과후 보육, 교육과학기술부의 종일돌봄교실 등 방과 후 프로그램이 더 많은 아동을 위해 효과적으로 기능할 수 있도록 대책을 수립할 것을 촉구한다. </w:t>
      </w:r>
      <w:r w:rsidRPr="00297992">
        <w:rPr>
          <w:rFonts w:ascii="굴림" w:eastAsia="굴림" w:hAnsi="굴림" w:hint="eastAsia"/>
          <w:sz w:val="21"/>
          <w:szCs w:val="21"/>
        </w:rPr>
        <w:br/>
      </w:r>
      <w:r w:rsidRPr="00297992">
        <w:rPr>
          <w:rFonts w:ascii="굴림" w:eastAsia="굴림" w:hAnsi="굴림" w:hint="eastAsia"/>
          <w:sz w:val="21"/>
          <w:szCs w:val="21"/>
        </w:rPr>
        <w:br/>
        <w:t xml:space="preserve">- 지역아동센터에 대한 차별적인 운영비 지원을 중지하고 지역아동센터 운영비 지원은 대폭 확대되어야 한다는 점을 밝힌다. </w:t>
      </w:r>
      <w:r w:rsidRPr="00297992">
        <w:rPr>
          <w:rFonts w:ascii="굴림" w:eastAsia="굴림" w:hAnsi="굴림" w:hint="eastAsia"/>
          <w:sz w:val="21"/>
          <w:szCs w:val="21"/>
        </w:rPr>
        <w:br/>
      </w:r>
      <w:r w:rsidRPr="00297992">
        <w:rPr>
          <w:rFonts w:ascii="굴림" w:eastAsia="굴림" w:hAnsi="굴림" w:hint="eastAsia"/>
          <w:sz w:val="21"/>
          <w:szCs w:val="21"/>
        </w:rPr>
        <w:br/>
        <w:t xml:space="preserve">정부는 2010년도 지역아동센터 운영비 지원예산이 일부 증액되었다고 주장하고 있으나 2010년 현재 대다수 지역아동센터들은 2009년도에 비하여 삭감된 운영비를 지원받고 있다. 나아가 지역아동센터에 대한 운영비 지원은 타 사회복지 시설은 물론 기능이 유사한 시설과 비교할 때도 명백하게 차별적인 지원을 하고 있다. 그럼에도 불구하고 지역아동센터에 대한 정부의 요구는 타 시설보다 강력한 지표를 통한 평가의 시행, 타 시설과 동일한 프로그램의 질, 타 시설에 준하는 행정사무의무 등을 요구하고 있다. 이것은 정부 정책의 방향이 지역아동센터를 육성하자는 것인지 의심하게 하는 조치들이다. </w:t>
      </w:r>
      <w:r w:rsidRPr="00297992">
        <w:rPr>
          <w:rFonts w:ascii="굴림" w:eastAsia="굴림" w:hAnsi="굴림" w:hint="eastAsia"/>
          <w:sz w:val="21"/>
          <w:szCs w:val="21"/>
        </w:rPr>
        <w:br/>
      </w:r>
      <w:r w:rsidRPr="00297992">
        <w:rPr>
          <w:rFonts w:ascii="굴림" w:eastAsia="굴림" w:hAnsi="굴림" w:hint="eastAsia"/>
          <w:sz w:val="21"/>
          <w:szCs w:val="21"/>
        </w:rPr>
        <w:br/>
        <w:t xml:space="preserve">따라서 우리는 빈곤아동에 대한 적극적 지원과 지역아동센터를 육성하는 것이 분명한 정부의 정책 방향이라면 빈곤/위기아동에 대한 지원을 대폭 확대할 것과 빈곤/위기아동을 위한 </w:t>
      </w:r>
      <w:r w:rsidRPr="00297992">
        <w:rPr>
          <w:rFonts w:ascii="굴림" w:eastAsia="굴림" w:hAnsi="굴림" w:hint="eastAsia"/>
          <w:sz w:val="21"/>
          <w:szCs w:val="21"/>
        </w:rPr>
        <w:lastRenderedPageBreak/>
        <w:t>시설 중 가장 많은 아동을 돌보고 있는 지역아동센터 운영에 필요한 재원을 충분히 지원할 것을 촉구한다</w:t>
      </w:r>
      <w:r w:rsidR="008820D0" w:rsidRPr="00297992">
        <w:rPr>
          <w:rFonts w:ascii="굴림" w:eastAsia="굴림" w:hAnsi="굴림" w:hint="eastAsia"/>
          <w:sz w:val="21"/>
          <w:szCs w:val="21"/>
        </w:rPr>
        <w:t xml:space="preserve">. </w:t>
      </w:r>
      <w:r w:rsidR="008820D0" w:rsidRPr="00297992">
        <w:rPr>
          <w:rFonts w:ascii="굴림" w:eastAsia="굴림" w:hAnsi="굴림" w:hint="eastAsia"/>
          <w:sz w:val="21"/>
          <w:szCs w:val="21"/>
        </w:rPr>
        <w:br/>
      </w:r>
      <w:r w:rsidRPr="00297992">
        <w:rPr>
          <w:rFonts w:ascii="굴림" w:eastAsia="굴림" w:hAnsi="굴림" w:hint="eastAsia"/>
          <w:sz w:val="21"/>
          <w:szCs w:val="21"/>
        </w:rPr>
        <w:br/>
        <w:t xml:space="preserve">•2010년 제8차 정기총회를 폐회하며 다지는 우리의 결의 </w:t>
      </w:r>
      <w:r w:rsidRPr="00297992">
        <w:rPr>
          <w:rFonts w:ascii="굴림" w:eastAsia="굴림" w:hAnsi="굴림" w:hint="eastAsia"/>
          <w:sz w:val="21"/>
          <w:szCs w:val="21"/>
        </w:rPr>
        <w:br/>
      </w:r>
      <w:r w:rsidRPr="00297992">
        <w:rPr>
          <w:rFonts w:ascii="굴림" w:eastAsia="굴림" w:hAnsi="굴림" w:hint="eastAsia"/>
          <w:sz w:val="21"/>
          <w:szCs w:val="21"/>
        </w:rPr>
        <w:br/>
        <w:t xml:space="preserve">우리는 우리사회의 빈곤•위기아동의 교육과 복지 및 인권신장과 관련하여 무거운 책임감과 소명감을 느낀다. 또 이들 문제의 최전선인 지역아동센터 운영자로서 지역아동센터에 대한 사회적 눈길과 관심에 깊이 주목한다. 나아가 우리 협의회에 대한 전국의 지역아동센터들의 기대와 요구가 점점 커지고 있음에 대하여 주목한다. 따라서 우리는 이들 요구에 우리 자신과 우리 협의회가 어떻게 대응하고 어떤 성과를 만들어 내느냐에 따라 빈곤•위기아동의 희망과 행복은 물론 지역아동센터와 우리 협의회의 미래는 달라질 것이라고 믿는다. 이에 우리는 지역아동센터에 대한 사회적 관심과 우리협의회에 대한 지역아동센터들의 관심에 부응하기 위하여 노력할 것을 다짐하며 다음과 같이 우리의 다짐과 결의를 밝힌다. </w:t>
      </w:r>
      <w:r w:rsidRPr="00297992">
        <w:rPr>
          <w:rFonts w:ascii="굴림" w:eastAsia="굴림" w:hAnsi="굴림" w:hint="eastAsia"/>
          <w:sz w:val="21"/>
          <w:szCs w:val="21"/>
        </w:rPr>
        <w:br/>
        <w:t xml:space="preserve">- 우리는 전국적인 캠페인과 교육, 협의회 내 제도적 장치의 마련 등을 통해 지역아동센터가 사회적 신뢰를 받는 아동복지시설로 자리 잡을 수 있도록 하기 위하여 적극 노력할 것이며 이 문제들과 관련한 정부의 역할과 지원을 끌어내기 위해 적극 노력할 것이다. </w:t>
      </w:r>
      <w:r w:rsidRPr="00297992">
        <w:rPr>
          <w:rFonts w:ascii="굴림" w:eastAsia="굴림" w:hAnsi="굴림" w:hint="eastAsia"/>
          <w:sz w:val="21"/>
          <w:szCs w:val="21"/>
        </w:rPr>
        <w:br/>
      </w:r>
      <w:r w:rsidRPr="00297992">
        <w:rPr>
          <w:rFonts w:ascii="굴림" w:eastAsia="굴림" w:hAnsi="굴림" w:hint="eastAsia"/>
          <w:sz w:val="21"/>
          <w:szCs w:val="21"/>
        </w:rPr>
        <w:br/>
        <w:t xml:space="preserve">- 우리는 지역아동센터의 투명성 확보를 하기 위해 우리 협의회 내에 윤리위원회를 설치하고 회계교육과 지역아동센터 운영 철학과 관련한 교육 등을 통하여 시설운영의 투명성을 확보하는 등 지역아동센터가 사회적 신뢰를 받도록 하기 위하여 적극 노력할 것이다. </w:t>
      </w:r>
      <w:r w:rsidRPr="00297992">
        <w:rPr>
          <w:rFonts w:ascii="굴림" w:eastAsia="굴림" w:hAnsi="굴림" w:hint="eastAsia"/>
          <w:sz w:val="21"/>
          <w:szCs w:val="21"/>
        </w:rPr>
        <w:br/>
      </w:r>
      <w:r w:rsidRPr="00297992">
        <w:rPr>
          <w:rFonts w:ascii="굴림" w:eastAsia="굴림" w:hAnsi="굴림" w:hint="eastAsia"/>
          <w:sz w:val="21"/>
          <w:szCs w:val="21"/>
        </w:rPr>
        <w:br/>
        <w:t xml:space="preserve">- 우리는 지역아동센터에서 이루어지는 프로그램의 질 향상을 위하여 [지역아동센터 교수•학습지워센터]를 설립하고 이를 통해 프로그램을 개발•보급하고 교육 등을 실시하여 지역아동센터의 교육과 돌봄, 프로그램의 질을 높이기 위한 지원에 전력할 것이다. </w:t>
      </w:r>
      <w:r w:rsidRPr="00297992">
        <w:rPr>
          <w:rFonts w:ascii="굴림" w:eastAsia="굴림" w:hAnsi="굴림" w:hint="eastAsia"/>
          <w:sz w:val="21"/>
          <w:szCs w:val="21"/>
        </w:rPr>
        <w:br/>
      </w:r>
      <w:r w:rsidRPr="00297992">
        <w:rPr>
          <w:rFonts w:ascii="굴림" w:eastAsia="굴림" w:hAnsi="굴림" w:hint="eastAsia"/>
          <w:sz w:val="21"/>
          <w:szCs w:val="21"/>
        </w:rPr>
        <w:br/>
        <w:t>- 우리는 아동의 인권은 보편적 권리로서 우리사회가 우선적으로 보장해야 할 권리로 판단한다. 특히 인권의 사각지대에 있는 빈곤•위기아동의 인권신장과 관련한 정부와 사회의 노력은 더욱 강화되어야 한다는 점을 지적한다. 아울러 우리는 인권 사각지대에 있는 아동의 인권신장을 위한 현장의 최전선에 있는 이들로 인식하고 우리 협의회 내에 [한국아동청소년인권센터]를 설립하여 보편적인 아동인권의 신장과 빈곤•위기아동의 인권신장과 보호를 위해 적극 노력할 것이다</w:t>
      </w:r>
      <w:r w:rsidR="008820D0" w:rsidRPr="00297992">
        <w:rPr>
          <w:rFonts w:ascii="굴림" w:eastAsia="굴림" w:hAnsi="굴림" w:hint="eastAsia"/>
          <w:sz w:val="21"/>
          <w:szCs w:val="21"/>
        </w:rPr>
        <w:t xml:space="preserve">. </w:t>
      </w:r>
    </w:p>
    <w:p w:rsidR="00954A8F" w:rsidRPr="00297992" w:rsidRDefault="00954A8F">
      <w:pPr>
        <w:rPr>
          <w:rFonts w:ascii="굴림" w:eastAsia="굴림" w:hAnsi="굴림"/>
          <w:sz w:val="21"/>
          <w:szCs w:val="21"/>
        </w:rPr>
      </w:pPr>
      <w:r w:rsidRPr="00297992">
        <w:rPr>
          <w:rFonts w:ascii="굴림" w:eastAsia="굴림" w:hAnsi="굴림" w:hint="eastAsia"/>
          <w:sz w:val="21"/>
          <w:szCs w:val="21"/>
        </w:rPr>
        <w:lastRenderedPageBreak/>
        <w:br/>
        <w:t xml:space="preserve">- 우리는 아이들이 행복한 세상이 희망 있는 세상이라는 믿음으로 이 땅에 태어나는 아동은 부모의 소득과 사는 지역, 장애와 비장애는 물론 어떤 경우에도 차별받지 않고 행복하게 돌봄을 받고 교육받을 수 있는 사회적 환경을 만드는 것을 우리의 소명으로 생각하고 이 소명에 적극 부응하여 헌신할 것을 다짐한다. </w:t>
      </w:r>
      <w:r w:rsidRPr="00297992">
        <w:rPr>
          <w:rFonts w:ascii="굴림" w:eastAsia="굴림" w:hAnsi="굴림" w:hint="eastAsia"/>
          <w:sz w:val="21"/>
          <w:szCs w:val="21"/>
        </w:rPr>
        <w:br/>
        <w:t>2010년 3월 16일</w:t>
      </w:r>
    </w:p>
    <w:p w:rsidR="00325CA3" w:rsidRPr="00297992" w:rsidRDefault="00954A8F">
      <w:pPr>
        <w:rPr>
          <w:rFonts w:ascii="굴림" w:eastAsia="굴림" w:hAnsi="굴림"/>
        </w:rPr>
      </w:pPr>
      <w:r w:rsidRPr="00297992">
        <w:rPr>
          <w:rFonts w:ascii="굴림" w:eastAsia="굴림" w:hAnsi="굴림" w:hint="eastAsia"/>
          <w:sz w:val="21"/>
          <w:szCs w:val="21"/>
        </w:rPr>
        <w:t>사단법인 전국지역아동센터협의회</w:t>
      </w:r>
    </w:p>
    <w:sectPr w:rsidR="00325CA3" w:rsidRPr="00297992" w:rsidSect="00325CA3">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45D" w:rsidRDefault="003B545D" w:rsidP="008820D0">
      <w:pPr>
        <w:spacing w:before="0" w:after="0" w:line="240" w:lineRule="auto"/>
      </w:pPr>
      <w:r>
        <w:separator/>
      </w:r>
    </w:p>
  </w:endnote>
  <w:endnote w:type="continuationSeparator" w:id="0">
    <w:p w:rsidR="003B545D" w:rsidRDefault="003B545D" w:rsidP="008820D0">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45D" w:rsidRDefault="003B545D" w:rsidP="008820D0">
      <w:pPr>
        <w:spacing w:before="0" w:after="0" w:line="240" w:lineRule="auto"/>
      </w:pPr>
      <w:r>
        <w:separator/>
      </w:r>
    </w:p>
  </w:footnote>
  <w:footnote w:type="continuationSeparator" w:id="0">
    <w:p w:rsidR="003B545D" w:rsidRDefault="003B545D" w:rsidP="008820D0">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54A8F"/>
    <w:rsid w:val="00150B37"/>
    <w:rsid w:val="00175ED9"/>
    <w:rsid w:val="00297992"/>
    <w:rsid w:val="00325CA3"/>
    <w:rsid w:val="003B545D"/>
    <w:rsid w:val="006B7955"/>
    <w:rsid w:val="00861D44"/>
    <w:rsid w:val="008820D0"/>
    <w:rsid w:val="00954A8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before="240" w:after="240" w:line="384"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CA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820D0"/>
    <w:pPr>
      <w:tabs>
        <w:tab w:val="center" w:pos="4513"/>
        <w:tab w:val="right" w:pos="9026"/>
      </w:tabs>
      <w:snapToGrid w:val="0"/>
    </w:pPr>
  </w:style>
  <w:style w:type="character" w:customStyle="1" w:styleId="Char">
    <w:name w:val="머리글 Char"/>
    <w:basedOn w:val="a0"/>
    <w:link w:val="a3"/>
    <w:uiPriority w:val="99"/>
    <w:semiHidden/>
    <w:rsid w:val="008820D0"/>
  </w:style>
  <w:style w:type="paragraph" w:styleId="a4">
    <w:name w:val="footer"/>
    <w:basedOn w:val="a"/>
    <w:link w:val="Char0"/>
    <w:uiPriority w:val="99"/>
    <w:semiHidden/>
    <w:unhideWhenUsed/>
    <w:rsid w:val="008820D0"/>
    <w:pPr>
      <w:tabs>
        <w:tab w:val="center" w:pos="4513"/>
        <w:tab w:val="right" w:pos="9026"/>
      </w:tabs>
      <w:snapToGrid w:val="0"/>
    </w:pPr>
  </w:style>
  <w:style w:type="character" w:customStyle="1" w:styleId="Char0">
    <w:name w:val="바닥글 Char"/>
    <w:basedOn w:val="a0"/>
    <w:link w:val="a4"/>
    <w:uiPriority w:val="99"/>
    <w:semiHidden/>
    <w:rsid w:val="008820D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869</Words>
  <Characters>4959</Characters>
  <Application>Microsoft Office Word</Application>
  <DocSecurity>0</DocSecurity>
  <Lines>41</Lines>
  <Paragraphs>11</Paragraphs>
  <ScaleCrop>false</ScaleCrop>
  <Company>코리아뉴스와이어</Company>
  <LinksUpToDate>false</LinksUpToDate>
  <CharactersWithSpaces>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유오영</dc:creator>
  <cp:keywords/>
  <dc:description/>
  <cp:lastModifiedBy>유오영</cp:lastModifiedBy>
  <cp:revision>6</cp:revision>
  <dcterms:created xsi:type="dcterms:W3CDTF">2010-03-18T08:29:00Z</dcterms:created>
  <dcterms:modified xsi:type="dcterms:W3CDTF">2010-03-18T08:53:00Z</dcterms:modified>
</cp:coreProperties>
</file>