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tblpX="-68" w:tblpY="73"/>
        <w:tblW w:w="9757" w:type="dxa"/>
        <w:tblBorders>
          <w:top w:val="dotted" w:sz="4" w:space="0" w:color="7F7F7F"/>
          <w:bottom w:val="dotted" w:sz="4" w:space="0" w:color="7F7F7F"/>
          <w:insideH w:val="dotted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3614"/>
        <w:gridCol w:w="1393"/>
        <w:gridCol w:w="1534"/>
        <w:gridCol w:w="1115"/>
        <w:gridCol w:w="1952"/>
        <w:gridCol w:w="111"/>
        <w:gridCol w:w="23"/>
        <w:gridCol w:w="15"/>
      </w:tblGrid>
      <w:tr w:rsidR="008F3DED" w14:paraId="0F2CA8EA" w14:textId="77777777" w:rsidTr="00EB1E2F">
        <w:trPr>
          <w:gridAfter w:val="2"/>
          <w:wAfter w:w="38" w:type="dxa"/>
          <w:trHeight w:val="197"/>
        </w:trPr>
        <w:tc>
          <w:tcPr>
            <w:tcW w:w="3614" w:type="dxa"/>
            <w:vMerge w:val="restart"/>
            <w:vAlign w:val="center"/>
          </w:tcPr>
          <w:p w14:paraId="35514F59" w14:textId="77777777" w:rsidR="008F3DED" w:rsidRDefault="00E153B6">
            <w:pPr>
              <w:pStyle w:val="1"/>
            </w:pPr>
            <w:r>
              <w:rPr>
                <w:rFonts w:ascii="굴림" w:eastAsia="굴림"/>
                <w:b/>
                <w:noProof/>
                <w:sz w:val="36"/>
                <w:szCs w:val="36"/>
              </w:rPr>
              <w:drawing>
                <wp:inline distT="0" distB="0" distL="0" distR="0" wp14:anchorId="1896AB03" wp14:editId="672B621C">
                  <wp:extent cx="1714500" cy="352426"/>
                  <wp:effectExtent l="0" t="0" r="0" b="9525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352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5DE8A5" w14:textId="77777777" w:rsidR="008F3DED" w:rsidRDefault="00E153B6">
            <w:pPr>
              <w:wordWrap/>
              <w:snapToGrid w:val="0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기업과 예술의 만남</w:t>
            </w:r>
          </w:p>
          <w:p w14:paraId="2CB2B738" w14:textId="77777777" w:rsidR="008F3DED" w:rsidRDefault="00E153B6">
            <w:pPr>
              <w:snapToGrid w:val="0"/>
              <w:jc w:val="center"/>
            </w:pPr>
            <w:r>
              <w:rPr>
                <w:rFonts w:ascii="맑은 고딕" w:eastAsia="맑은 고딕" w:hAnsi="맑은 고딕" w:hint="eastAsia"/>
                <w:b/>
                <w:color w:val="C00000"/>
                <w:sz w:val="22"/>
                <w:szCs w:val="22"/>
              </w:rPr>
              <w:t>www.mecenat.or.kr</w:t>
            </w:r>
          </w:p>
        </w:tc>
        <w:tc>
          <w:tcPr>
            <w:tcW w:w="2927" w:type="dxa"/>
            <w:gridSpan w:val="2"/>
            <w:vMerge w:val="restart"/>
            <w:vAlign w:val="center"/>
          </w:tcPr>
          <w:p w14:paraId="5F2B9870" w14:textId="77777777" w:rsidR="008F3DED" w:rsidRDefault="008F3DED">
            <w:pPr>
              <w:snapToGrid w:val="0"/>
              <w:rPr>
                <w:rFonts w:ascii="HY중고딕" w:eastAsia="HY중고딕"/>
                <w:b/>
                <w:color w:val="000000"/>
                <w:spacing w:val="-20"/>
                <w:sz w:val="9"/>
                <w:szCs w:val="9"/>
              </w:rPr>
            </w:pPr>
          </w:p>
          <w:p w14:paraId="2683EA43" w14:textId="77777777" w:rsidR="008F3DED" w:rsidRDefault="00E153B6">
            <w:pPr>
              <w:snapToGrid w:val="0"/>
              <w:jc w:val="center"/>
              <w:rPr>
                <w:rFonts w:ascii="HY중고딕" w:eastAsia="HY중고딕"/>
                <w:b/>
                <w:color w:val="000000"/>
                <w:spacing w:val="-20"/>
                <w:sz w:val="9"/>
                <w:szCs w:val="9"/>
              </w:rPr>
            </w:pPr>
            <w:r>
              <w:rPr>
                <w:rFonts w:ascii="HY견고딕" w:eastAsia="HY견고딕" w:hint="eastAsia"/>
                <w:color w:val="000000"/>
                <w:spacing w:val="-20"/>
                <w:sz w:val="50"/>
                <w:szCs w:val="50"/>
              </w:rPr>
              <w:t>보도자료</w:t>
            </w:r>
          </w:p>
        </w:tc>
        <w:tc>
          <w:tcPr>
            <w:tcW w:w="3178" w:type="dxa"/>
            <w:gridSpan w:val="3"/>
            <w:shd w:val="clear" w:color="auto" w:fill="FF0000"/>
            <w:vAlign w:val="center"/>
          </w:tcPr>
          <w:p w14:paraId="2DBEE38F" w14:textId="77777777" w:rsidR="008F3DED" w:rsidRDefault="00CB7858">
            <w:pPr>
              <w:snapToGrid w:val="0"/>
              <w:jc w:val="center"/>
              <w:rPr>
                <w:rFonts w:ascii="맑은 고딕" w:eastAsia="맑은 고딕" w:hAnsi="맑은 고딕"/>
                <w:b/>
                <w:spacing w:val="-6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color w:val="FFFFFF" w:themeColor="background1"/>
                <w:spacing w:val="-6"/>
                <w:szCs w:val="20"/>
              </w:rPr>
              <w:t>즉시 보도 가능합니다.</w:t>
            </w:r>
          </w:p>
        </w:tc>
      </w:tr>
      <w:tr w:rsidR="008F3DED" w14:paraId="288C9D55" w14:textId="77777777" w:rsidTr="00EB1E2F">
        <w:trPr>
          <w:gridAfter w:val="2"/>
          <w:wAfter w:w="38" w:type="dxa"/>
          <w:trHeight w:val="213"/>
        </w:trPr>
        <w:tc>
          <w:tcPr>
            <w:tcW w:w="3614" w:type="dxa"/>
            <w:vMerge/>
            <w:vAlign w:val="center"/>
          </w:tcPr>
          <w:p w14:paraId="3F58C2D1" w14:textId="77777777" w:rsidR="008F3DED" w:rsidRDefault="008F3DED">
            <w:pPr>
              <w:snapToGrid w:val="0"/>
              <w:jc w:val="center"/>
              <w:rPr>
                <w:rFonts w:ascii="HY중고딕" w:eastAsia="HY중고딕"/>
                <w:b/>
                <w:color w:val="C00000"/>
                <w:spacing w:val="-8"/>
                <w:szCs w:val="20"/>
              </w:rPr>
            </w:pPr>
          </w:p>
        </w:tc>
        <w:tc>
          <w:tcPr>
            <w:tcW w:w="2927" w:type="dxa"/>
            <w:gridSpan w:val="2"/>
            <w:vMerge/>
            <w:vAlign w:val="center"/>
          </w:tcPr>
          <w:p w14:paraId="4B36B367" w14:textId="77777777" w:rsidR="008F3DED" w:rsidRDefault="008F3DED">
            <w:pPr>
              <w:snapToGrid w:val="0"/>
              <w:jc w:val="center"/>
              <w:rPr>
                <w:rFonts w:ascii="HY견고딕" w:eastAsia="HY견고딕"/>
                <w:spacing w:val="-20"/>
                <w:sz w:val="50"/>
                <w:szCs w:val="50"/>
              </w:rPr>
            </w:pPr>
          </w:p>
        </w:tc>
        <w:tc>
          <w:tcPr>
            <w:tcW w:w="1115" w:type="dxa"/>
            <w:vAlign w:val="center"/>
          </w:tcPr>
          <w:p w14:paraId="0C8D4A57" w14:textId="77777777" w:rsidR="008F3DED" w:rsidRDefault="00E153B6">
            <w:pPr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>배포일자</w:t>
            </w:r>
          </w:p>
        </w:tc>
        <w:tc>
          <w:tcPr>
            <w:tcW w:w="2063" w:type="dxa"/>
            <w:gridSpan w:val="2"/>
            <w:vAlign w:val="center"/>
          </w:tcPr>
          <w:p w14:paraId="2369AFDE" w14:textId="580C74CD" w:rsidR="008F3DED" w:rsidRDefault="00E153B6" w:rsidP="0046530B">
            <w:pPr>
              <w:snapToGrid w:val="0"/>
              <w:jc w:val="center"/>
              <w:rPr>
                <w:rFonts w:ascii="맑은 고딕" w:eastAsia="맑은 고딕" w:hAnsi="맑은 고딕"/>
                <w:b/>
                <w:color w:val="000000"/>
                <w:spacing w:val="-6"/>
                <w:szCs w:val="20"/>
              </w:rPr>
            </w:pPr>
            <w:r w:rsidRPr="008F623B">
              <w:rPr>
                <w:rFonts w:ascii="맑은 고딕" w:eastAsia="맑은 고딕" w:hAnsi="맑은 고딕" w:hint="eastAsia"/>
                <w:b/>
                <w:spacing w:val="-6"/>
                <w:szCs w:val="20"/>
              </w:rPr>
              <w:t>20</w:t>
            </w:r>
            <w:r w:rsidRPr="008F623B">
              <w:rPr>
                <w:rFonts w:ascii="맑은 고딕" w:eastAsia="맑은 고딕" w:hAnsi="맑은 고딕"/>
                <w:b/>
                <w:spacing w:val="-6"/>
                <w:szCs w:val="20"/>
              </w:rPr>
              <w:t>2</w:t>
            </w:r>
            <w:r w:rsidRPr="008F623B">
              <w:rPr>
                <w:rFonts w:ascii="맑은 고딕" w:eastAsia="맑은 고딕" w:hAnsi="맑은 고딕" w:hint="eastAsia"/>
                <w:b/>
                <w:spacing w:val="-6"/>
                <w:szCs w:val="20"/>
              </w:rPr>
              <w:t>6</w:t>
            </w:r>
            <w:r w:rsidRPr="008F623B">
              <w:rPr>
                <w:rFonts w:ascii="맑은 고딕" w:eastAsia="맑은 고딕" w:hAnsi="맑은 고딕"/>
                <w:b/>
                <w:spacing w:val="-6"/>
                <w:szCs w:val="20"/>
              </w:rPr>
              <w:t xml:space="preserve">. </w:t>
            </w:r>
            <w:r w:rsidR="007A6598" w:rsidRPr="008F623B">
              <w:rPr>
                <w:rFonts w:ascii="맑은 고딕" w:eastAsia="맑은 고딕" w:hAnsi="맑은 고딕" w:hint="eastAsia"/>
                <w:b/>
                <w:spacing w:val="-6"/>
                <w:szCs w:val="20"/>
              </w:rPr>
              <w:t>8</w:t>
            </w:r>
            <w:r w:rsidRPr="008F623B">
              <w:rPr>
                <w:rFonts w:ascii="맑은 고딕" w:eastAsia="맑은 고딕" w:hAnsi="맑은 고딕"/>
                <w:b/>
                <w:spacing w:val="-6"/>
                <w:szCs w:val="20"/>
              </w:rPr>
              <w:t xml:space="preserve">. </w:t>
            </w:r>
            <w:r w:rsidR="007A6598" w:rsidRPr="008F623B">
              <w:rPr>
                <w:rFonts w:ascii="맑은 고딕" w:eastAsia="맑은 고딕" w:hAnsi="맑은 고딕" w:hint="eastAsia"/>
                <w:b/>
                <w:spacing w:val="-6"/>
                <w:szCs w:val="20"/>
              </w:rPr>
              <w:t>10</w:t>
            </w:r>
          </w:p>
        </w:tc>
      </w:tr>
      <w:tr w:rsidR="008F3DED" w14:paraId="0675C3E6" w14:textId="77777777" w:rsidTr="00EB1E2F">
        <w:trPr>
          <w:gridAfter w:val="2"/>
          <w:wAfter w:w="38" w:type="dxa"/>
          <w:trHeight w:val="196"/>
        </w:trPr>
        <w:tc>
          <w:tcPr>
            <w:tcW w:w="3614" w:type="dxa"/>
            <w:vMerge/>
            <w:vAlign w:val="center"/>
          </w:tcPr>
          <w:p w14:paraId="357C9CDF" w14:textId="77777777" w:rsidR="008F3DED" w:rsidRDefault="008F3DED">
            <w:pPr>
              <w:snapToGrid w:val="0"/>
            </w:pPr>
          </w:p>
        </w:tc>
        <w:tc>
          <w:tcPr>
            <w:tcW w:w="2927" w:type="dxa"/>
            <w:gridSpan w:val="2"/>
            <w:vMerge/>
            <w:vAlign w:val="center"/>
          </w:tcPr>
          <w:p w14:paraId="089AEC6F" w14:textId="77777777" w:rsidR="008F3DED" w:rsidRDefault="008F3DED">
            <w:pPr>
              <w:snapToGrid w:val="0"/>
              <w:rPr>
                <w:rFonts w:ascii="HY중고딕" w:eastAsia="HY중고딕"/>
                <w:b/>
                <w:color w:val="000000"/>
                <w:spacing w:val="-20"/>
                <w:sz w:val="40"/>
                <w:szCs w:val="40"/>
              </w:rPr>
            </w:pPr>
          </w:p>
        </w:tc>
        <w:tc>
          <w:tcPr>
            <w:tcW w:w="1115" w:type="dxa"/>
            <w:vAlign w:val="center"/>
          </w:tcPr>
          <w:p w14:paraId="3A6D147F" w14:textId="77777777" w:rsidR="008F3DED" w:rsidRDefault="00E153B6">
            <w:pPr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 xml:space="preserve">분   </w:t>
            </w:r>
            <w:r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>량</w:t>
            </w:r>
          </w:p>
        </w:tc>
        <w:tc>
          <w:tcPr>
            <w:tcW w:w="2063" w:type="dxa"/>
            <w:gridSpan w:val="2"/>
            <w:vAlign w:val="center"/>
          </w:tcPr>
          <w:p w14:paraId="05B8327E" w14:textId="3C31EC2E" w:rsidR="008F3DED" w:rsidRDefault="008B73D4">
            <w:pPr>
              <w:snapToGrid w:val="0"/>
              <w:jc w:val="center"/>
              <w:rPr>
                <w:rFonts w:ascii="맑은 고딕" w:eastAsia="맑은 고딕" w:hAnsi="맑은 고딕"/>
                <w:b/>
                <w:color w:val="000000"/>
                <w:spacing w:val="-20"/>
                <w:szCs w:val="20"/>
              </w:rPr>
            </w:pPr>
            <w:r w:rsidRPr="00B56F4A">
              <w:rPr>
                <w:rFonts w:ascii="맑은 고딕" w:eastAsia="맑은 고딕" w:hAnsi="맑은 고딕" w:hint="eastAsia"/>
                <w:b/>
                <w:spacing w:val="-20"/>
                <w:szCs w:val="20"/>
              </w:rPr>
              <w:t>4</w:t>
            </w:r>
            <w:r w:rsidR="000E5628" w:rsidRPr="00B56F4A">
              <w:rPr>
                <w:rFonts w:ascii="맑은 고딕" w:eastAsia="맑은 고딕" w:hAnsi="맑은 고딕"/>
                <w:b/>
                <w:spacing w:val="-20"/>
                <w:szCs w:val="20"/>
              </w:rPr>
              <w:t xml:space="preserve"> </w:t>
            </w:r>
            <w:r w:rsidR="000E5628" w:rsidRPr="00B56F4A">
              <w:rPr>
                <w:rFonts w:ascii="맑은 고딕" w:eastAsia="맑은 고딕" w:hAnsi="맑은 고딕" w:hint="eastAsia"/>
                <w:b/>
                <w:spacing w:val="-20"/>
                <w:szCs w:val="20"/>
              </w:rPr>
              <w:t>페이지</w:t>
            </w:r>
          </w:p>
        </w:tc>
      </w:tr>
      <w:tr w:rsidR="008F3DED" w14:paraId="695F3AC5" w14:textId="77777777" w:rsidTr="00EB1E2F">
        <w:trPr>
          <w:gridAfter w:val="1"/>
          <w:wAfter w:w="15" w:type="dxa"/>
          <w:trHeight w:val="50"/>
        </w:trPr>
        <w:tc>
          <w:tcPr>
            <w:tcW w:w="3614" w:type="dxa"/>
            <w:vMerge/>
            <w:vAlign w:val="center"/>
          </w:tcPr>
          <w:p w14:paraId="6EE903E7" w14:textId="77777777" w:rsidR="008F3DED" w:rsidRDefault="008F3DED">
            <w:pPr>
              <w:snapToGrid w:val="0"/>
            </w:pPr>
          </w:p>
        </w:tc>
        <w:tc>
          <w:tcPr>
            <w:tcW w:w="1393" w:type="dxa"/>
            <w:vAlign w:val="center"/>
          </w:tcPr>
          <w:p w14:paraId="7C479B57" w14:textId="77777777" w:rsidR="008F3DED" w:rsidRPr="004C7B7E" w:rsidRDefault="00F847F5" w:rsidP="004C7B7E">
            <w:pPr>
              <w:jc w:val="center"/>
              <w:rPr>
                <w:rStyle w:val="a7"/>
                <w:rFonts w:ascii="맑은 고딕" w:eastAsia="맑은 고딕" w:hAnsi="맑은 고딕" w:cs="Arial"/>
                <w:b w:val="0"/>
                <w:color w:val="000000"/>
                <w:szCs w:val="20"/>
                <w:shd w:val="clear" w:color="auto" w:fill="FFFFFF"/>
              </w:rPr>
            </w:pPr>
            <w:r>
              <w:rPr>
                <w:rStyle w:val="a7"/>
                <w:rFonts w:ascii="맑은 고딕" w:eastAsia="맑은 고딕" w:hAnsi="맑은 고딕" w:cs="Arial" w:hint="eastAsia"/>
                <w:b w:val="0"/>
                <w:color w:val="000000"/>
                <w:szCs w:val="20"/>
                <w:shd w:val="clear" w:color="auto" w:fill="FFFFFF"/>
              </w:rPr>
              <w:t>작성자</w:t>
            </w:r>
          </w:p>
        </w:tc>
        <w:tc>
          <w:tcPr>
            <w:tcW w:w="4735" w:type="dxa"/>
            <w:gridSpan w:val="5"/>
            <w:vAlign w:val="center"/>
          </w:tcPr>
          <w:p w14:paraId="621F647F" w14:textId="5802C303" w:rsidR="008F3DED" w:rsidRPr="003479C0" w:rsidRDefault="00E153B6">
            <w:pPr>
              <w:pStyle w:val="a4"/>
              <w:snapToGrid w:val="0"/>
              <w:spacing w:before="0" w:beforeAutospacing="0" w:after="0" w:afterAutospacing="0"/>
              <w:rPr>
                <w:rFonts w:ascii="맑은 고딕" w:eastAsia="맑은 고딕" w:hAnsi="맑은 고딕" w:cs="Arial"/>
                <w:b/>
                <w:bCs/>
                <w:color w:val="000000"/>
                <w:spacing w:val="-6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pacing w:val="-6"/>
                <w:sz w:val="20"/>
                <w:szCs w:val="20"/>
              </w:rPr>
              <w:t xml:space="preserve">한국메세나협회 </w:t>
            </w:r>
            <w:r>
              <w:rPr>
                <w:rStyle w:val="a7"/>
                <w:rFonts w:ascii="맑은 고딕" w:eastAsia="맑은 고딕" w:hAnsi="맑은 고딕" w:cs="Arial" w:hint="eastAsia"/>
                <w:color w:val="000000"/>
                <w:spacing w:val="-8"/>
                <w:sz w:val="20"/>
                <w:szCs w:val="20"/>
                <w:shd w:val="clear" w:color="auto" w:fill="FFFFFF"/>
              </w:rPr>
              <w:t>김보라 매니저</w:t>
            </w:r>
          </w:p>
        </w:tc>
      </w:tr>
      <w:tr w:rsidR="008F3DED" w14:paraId="4A3CCD6A" w14:textId="77777777" w:rsidTr="00EB1E2F">
        <w:trPr>
          <w:gridAfter w:val="1"/>
          <w:wAfter w:w="15" w:type="dxa"/>
          <w:trHeight w:val="50"/>
        </w:trPr>
        <w:tc>
          <w:tcPr>
            <w:tcW w:w="3614" w:type="dxa"/>
            <w:vMerge/>
            <w:vAlign w:val="center"/>
          </w:tcPr>
          <w:p w14:paraId="055E8138" w14:textId="77777777" w:rsidR="008F3DED" w:rsidRDefault="008F3DED">
            <w:pPr>
              <w:snapToGrid w:val="0"/>
            </w:pPr>
          </w:p>
        </w:tc>
        <w:tc>
          <w:tcPr>
            <w:tcW w:w="1393" w:type="dxa"/>
            <w:vAlign w:val="center"/>
          </w:tcPr>
          <w:p w14:paraId="158FF92B" w14:textId="77777777" w:rsidR="008F3DED" w:rsidRPr="004C7B7E" w:rsidRDefault="004C7B7E">
            <w:pPr>
              <w:wordWrap/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spacing w:val="-6"/>
                <w:szCs w:val="20"/>
              </w:rPr>
              <w:t>연락처</w:t>
            </w:r>
          </w:p>
        </w:tc>
        <w:tc>
          <w:tcPr>
            <w:tcW w:w="4735" w:type="dxa"/>
            <w:gridSpan w:val="5"/>
            <w:vAlign w:val="center"/>
          </w:tcPr>
          <w:p w14:paraId="4F56A676" w14:textId="36C2D3D8" w:rsidR="008F3DED" w:rsidRPr="003479C0" w:rsidRDefault="00E153B6">
            <w:pPr>
              <w:wordWrap/>
              <w:snapToGrid w:val="0"/>
              <w:jc w:val="left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Style w:val="apple-converted-space"/>
                <w:rFonts w:ascii="맑은 고딕" w:eastAsia="맑은 고딕" w:hAnsi="맑은 고딕" w:cs="Arial"/>
                <w:b/>
                <w:color w:val="000000"/>
                <w:spacing w:val="-6"/>
                <w:szCs w:val="20"/>
              </w:rPr>
              <w:t>02</w:t>
            </w:r>
            <w:r>
              <w:rPr>
                <w:rStyle w:val="apple-converted-space"/>
                <w:rFonts w:ascii="맑은 고딕" w:eastAsia="맑은 고딕" w:hAnsi="맑은 고딕" w:cs="Arial" w:hint="eastAsia"/>
                <w:b/>
                <w:color w:val="000000"/>
                <w:spacing w:val="-6"/>
                <w:szCs w:val="20"/>
              </w:rPr>
              <w:t>.</w:t>
            </w:r>
            <w:r>
              <w:rPr>
                <w:rStyle w:val="apple-converted-space"/>
                <w:rFonts w:ascii="맑은 고딕" w:eastAsia="맑은 고딕" w:hAnsi="맑은 고딕" w:cs="Arial"/>
                <w:b/>
                <w:color w:val="000000"/>
                <w:spacing w:val="-6"/>
                <w:szCs w:val="20"/>
              </w:rPr>
              <w:t>761</w:t>
            </w:r>
            <w:r>
              <w:rPr>
                <w:rStyle w:val="apple-converted-space"/>
                <w:rFonts w:ascii="맑은 고딕" w:eastAsia="맑은 고딕" w:hAnsi="맑은 고딕" w:cs="Arial" w:hint="eastAsia"/>
                <w:b/>
                <w:color w:val="000000"/>
                <w:spacing w:val="-6"/>
                <w:szCs w:val="20"/>
              </w:rPr>
              <w:t>.</w:t>
            </w:r>
            <w:r>
              <w:rPr>
                <w:rStyle w:val="apple-converted-space"/>
                <w:rFonts w:ascii="맑은 고딕" w:eastAsia="맑은 고딕" w:hAnsi="맑은 고딕" w:cs="Arial"/>
                <w:b/>
                <w:color w:val="000000"/>
                <w:spacing w:val="-6"/>
                <w:szCs w:val="20"/>
              </w:rPr>
              <w:t>4236</w:t>
            </w: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 xml:space="preserve"> / </w:t>
            </w:r>
            <w:r>
              <w:rPr>
                <w:rStyle w:val="apple-converted-space"/>
                <w:rFonts w:ascii="맑은 고딕" w:eastAsia="맑은 고딕" w:hAnsi="맑은 고딕" w:cs="Arial" w:hint="eastAsia"/>
                <w:b/>
                <w:color w:val="000000"/>
                <w:spacing w:val="-6"/>
                <w:szCs w:val="20"/>
              </w:rPr>
              <w:t>0</w:t>
            </w:r>
            <w:r>
              <w:rPr>
                <w:rStyle w:val="a7"/>
                <w:rFonts w:ascii="맑은 고딕" w:eastAsia="맑은 고딕" w:hAnsi="맑은 고딕" w:cs="Arial"/>
                <w:color w:val="000000"/>
                <w:spacing w:val="-6"/>
                <w:szCs w:val="20"/>
              </w:rPr>
              <w:t>10.</w:t>
            </w:r>
            <w:r>
              <w:rPr>
                <w:rStyle w:val="a7"/>
                <w:rFonts w:ascii="맑은 고딕" w:eastAsia="맑은 고딕" w:hAnsi="맑은 고딕" w:cs="Arial" w:hint="eastAsia"/>
                <w:color w:val="000000"/>
                <w:spacing w:val="-6"/>
                <w:szCs w:val="20"/>
              </w:rPr>
              <w:t>9313</w:t>
            </w:r>
            <w:r>
              <w:rPr>
                <w:rStyle w:val="a7"/>
                <w:rFonts w:ascii="맑은 고딕" w:eastAsia="맑은 고딕" w:hAnsi="맑은 고딕" w:cs="Arial"/>
                <w:color w:val="000000"/>
                <w:spacing w:val="-6"/>
                <w:szCs w:val="20"/>
              </w:rPr>
              <w:t>.</w:t>
            </w:r>
            <w:r>
              <w:rPr>
                <w:rStyle w:val="a7"/>
                <w:rFonts w:ascii="맑은 고딕" w:eastAsia="맑은 고딕" w:hAnsi="맑은 고딕" w:cs="Arial" w:hint="eastAsia"/>
                <w:color w:val="000000"/>
                <w:spacing w:val="-6"/>
                <w:szCs w:val="20"/>
              </w:rPr>
              <w:t>6724</w:t>
            </w:r>
          </w:p>
        </w:tc>
      </w:tr>
      <w:tr w:rsidR="008F3DED" w14:paraId="299A19B7" w14:textId="77777777" w:rsidTr="00EB1E2F">
        <w:trPr>
          <w:gridAfter w:val="3"/>
          <w:wAfter w:w="149" w:type="dxa"/>
          <w:trHeight w:val="50"/>
        </w:trPr>
        <w:tc>
          <w:tcPr>
            <w:tcW w:w="3614" w:type="dxa"/>
            <w:vMerge/>
            <w:vAlign w:val="center"/>
          </w:tcPr>
          <w:p w14:paraId="19A13F77" w14:textId="77777777" w:rsidR="008F3DED" w:rsidRDefault="008F3DED">
            <w:pPr>
              <w:snapToGrid w:val="0"/>
            </w:pPr>
          </w:p>
        </w:tc>
        <w:tc>
          <w:tcPr>
            <w:tcW w:w="1393" w:type="dxa"/>
            <w:vAlign w:val="center"/>
          </w:tcPr>
          <w:p w14:paraId="5A0C778B" w14:textId="77777777" w:rsidR="008F3DED" w:rsidRPr="004C7B7E" w:rsidRDefault="004C7B7E">
            <w:pPr>
              <w:wordWrap/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>이메일</w:t>
            </w:r>
          </w:p>
        </w:tc>
        <w:tc>
          <w:tcPr>
            <w:tcW w:w="4601" w:type="dxa"/>
            <w:gridSpan w:val="3"/>
            <w:vAlign w:val="center"/>
          </w:tcPr>
          <w:p w14:paraId="2B52FBFE" w14:textId="674A47B7" w:rsidR="008F3DED" w:rsidRPr="003479C0" w:rsidRDefault="009C3247">
            <w:pPr>
              <w:wordWrap/>
              <w:snapToGrid w:val="0"/>
              <w:jc w:val="left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Style w:val="a7"/>
                <w:rFonts w:ascii="맑은 고딕" w:eastAsia="맑은 고딕" w:hAnsi="맑은 고딕" w:cs="Arial" w:hint="eastAsia"/>
                <w:bCs w:val="0"/>
                <w:color w:val="000000"/>
                <w:spacing w:val="-6"/>
                <w:szCs w:val="20"/>
              </w:rPr>
              <w:t>purple</w:t>
            </w:r>
            <w:r>
              <w:rPr>
                <w:rStyle w:val="a7"/>
                <w:rFonts w:ascii="맑은 고딕" w:eastAsia="맑은 고딕" w:hAnsi="맑은 고딕" w:cs="Arial"/>
                <w:bCs w:val="0"/>
                <w:color w:val="000000"/>
                <w:spacing w:val="-6"/>
                <w:szCs w:val="20"/>
              </w:rPr>
              <w:t>@mecenat.or.kr</w:t>
            </w:r>
          </w:p>
        </w:tc>
      </w:tr>
      <w:tr w:rsidR="008F3DED" w14:paraId="0432FCC6" w14:textId="77777777" w:rsidTr="005F3B64">
        <w:trPr>
          <w:trHeight w:val="70"/>
        </w:trPr>
        <w:tc>
          <w:tcPr>
            <w:tcW w:w="9757" w:type="dxa"/>
            <w:gridSpan w:val="8"/>
            <w:vAlign w:val="center"/>
          </w:tcPr>
          <w:p w14:paraId="17D93E2D" w14:textId="77777777" w:rsidR="008F3DED" w:rsidRDefault="00E153B6">
            <w:pPr>
              <w:tabs>
                <w:tab w:val="left" w:pos="7770"/>
              </w:tabs>
              <w:wordWrap/>
              <w:snapToGrid w:val="0"/>
              <w:spacing w:beforeLines="20" w:before="72" w:afterLines="20" w:after="72"/>
              <w:ind w:rightChars="180" w:right="36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 xml:space="preserve">웹하드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www.webhard.co.kr</w:t>
            </w:r>
            <w:r>
              <w:rPr>
                <w:rFonts w:ascii="맑은 고딕" w:eastAsia="맑은 고딕" w:hAnsi="맑은 고딕" w:hint="eastAsia"/>
                <w:spacing w:val="-6"/>
                <w:szCs w:val="20"/>
                <w:lang w:val="fr-FR"/>
              </w:rPr>
              <w:t> </w:t>
            </w:r>
            <w:r>
              <w:rPr>
                <w:rFonts w:ascii="맑은 고딕" w:eastAsia="맑은 고딕" w:hAnsi="맑은 고딕"/>
                <w:spacing w:val="-6"/>
                <w:szCs w:val="20"/>
                <w:lang w:val="fr-FR"/>
              </w:rPr>
              <w:t xml:space="preserve">  </w:t>
            </w: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>아이디</w:t>
            </w:r>
            <w:r>
              <w:rPr>
                <w:rFonts w:ascii="맑은 고딕" w:eastAsia="맑은 고딕" w:hAnsi="맑은 고딕" w:hint="eastAsia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 xml:space="preserve">koreamecenat </w:t>
            </w:r>
            <w:r>
              <w:rPr>
                <w:rFonts w:ascii="맑은 고딕" w:eastAsia="맑은 고딕" w:hAnsi="맑은 고딕" w:hint="eastAsia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 xml:space="preserve">비밀번호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3101</w:t>
            </w:r>
            <w:r>
              <w:rPr>
                <w:rFonts w:ascii="맑은 고딕" w:eastAsia="맑은 고딕" w:hAnsi="맑은 고딕"/>
                <w:b/>
                <w:spacing w:val="-6"/>
                <w:szCs w:val="20"/>
                <w:lang w:val="fr-FR"/>
              </w:rPr>
              <w:t xml:space="preserve">   </w:t>
            </w: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>폴더명</w:t>
            </w:r>
            <w:r>
              <w:rPr>
                <w:rFonts w:ascii="맑은 고딕" w:eastAsia="맑은 고딕" w:hAnsi="맑은 고딕" w:cs="바탕" w:hint="eastAsia"/>
                <w:color w:val="C00000"/>
                <w:spacing w:val="-6"/>
                <w:szCs w:val="20"/>
                <w:lang w:val="fr-FR"/>
              </w:rPr>
              <w:t> </w:t>
            </w:r>
            <w:r>
              <w:rPr>
                <w:rFonts w:ascii="맑은 고딕" w:eastAsia="맑은 고딕" w:hAnsi="맑은 고딕" w:cs="바탕"/>
                <w:color w:val="C00000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01.언</w:t>
            </w:r>
            <w:r>
              <w:rPr>
                <w:rFonts w:ascii="맑은 고딕" w:eastAsia="맑은 고딕" w:hAnsi="맑은 고딕" w:cs="바탕" w:hint="eastAsia"/>
                <w:b/>
                <w:spacing w:val="-6"/>
                <w:szCs w:val="20"/>
                <w:lang w:val="fr-FR"/>
              </w:rPr>
              <w:t>론홍보</w:t>
            </w:r>
          </w:p>
        </w:tc>
      </w:tr>
    </w:tbl>
    <w:p w14:paraId="3317E2CA" w14:textId="77777777" w:rsidR="008E70DC" w:rsidRDefault="008E70DC" w:rsidP="00EA301D">
      <w:pPr>
        <w:wordWrap/>
        <w:snapToGrid w:val="0"/>
        <w:spacing w:line="276" w:lineRule="auto"/>
        <w:rPr>
          <w:rFonts w:ascii="HY견고딕" w:eastAsia="HY견고딕"/>
          <w:sz w:val="12"/>
          <w:szCs w:val="12"/>
        </w:rPr>
      </w:pPr>
    </w:p>
    <w:p w14:paraId="01889466" w14:textId="77777777" w:rsidR="00EE5725" w:rsidRPr="006651BD" w:rsidRDefault="00EE5725" w:rsidP="00EA301D">
      <w:pPr>
        <w:wordWrap/>
        <w:snapToGrid w:val="0"/>
        <w:spacing w:line="276" w:lineRule="auto"/>
        <w:rPr>
          <w:rFonts w:ascii="HY견고딕" w:eastAsia="HY견고딕"/>
          <w:sz w:val="8"/>
          <w:szCs w:val="8"/>
        </w:rPr>
      </w:pPr>
    </w:p>
    <w:p w14:paraId="7C0CC4D4" w14:textId="77777777" w:rsidR="009D64AB" w:rsidRPr="00490E7D" w:rsidRDefault="009D64AB" w:rsidP="00033028">
      <w:pPr>
        <w:wordWrap/>
        <w:snapToGrid w:val="0"/>
        <w:spacing w:line="276" w:lineRule="auto"/>
        <w:jc w:val="center"/>
        <w:rPr>
          <w:rFonts w:ascii="HY견고딕" w:eastAsia="HY견고딕"/>
          <w:sz w:val="36"/>
          <w:szCs w:val="36"/>
        </w:rPr>
      </w:pPr>
      <w:r w:rsidRPr="00490E7D">
        <w:rPr>
          <w:rFonts w:ascii="HY견고딕" w:eastAsia="HY견고딕"/>
          <w:sz w:val="36"/>
          <w:szCs w:val="36"/>
        </w:rPr>
        <w:t>한국메세나협회-한국증권금융 꿈나눔재단,</w:t>
      </w:r>
    </w:p>
    <w:p w14:paraId="1F7E0D5D" w14:textId="1E80B5D2" w:rsidR="00B539E5" w:rsidRPr="00490E7D" w:rsidRDefault="00033028" w:rsidP="00B539E5">
      <w:pPr>
        <w:wordWrap/>
        <w:snapToGrid w:val="0"/>
        <w:spacing w:line="276" w:lineRule="auto"/>
        <w:jc w:val="center"/>
        <w:rPr>
          <w:rFonts w:ascii="HY견고딕" w:eastAsia="HY견고딕"/>
          <w:sz w:val="36"/>
          <w:szCs w:val="36"/>
        </w:rPr>
      </w:pPr>
      <w:r w:rsidRPr="00490E7D">
        <w:rPr>
          <w:rFonts w:ascii="HY견고딕" w:eastAsia="HY견고딕"/>
          <w:sz w:val="36"/>
          <w:szCs w:val="36"/>
        </w:rPr>
        <w:t>예술인재 지원사업</w:t>
      </w:r>
      <w:r w:rsidRPr="00490E7D">
        <w:rPr>
          <w:rFonts w:ascii="HY견고딕" w:eastAsia="HY견고딕" w:hint="eastAsia"/>
          <w:sz w:val="36"/>
          <w:szCs w:val="36"/>
        </w:rPr>
        <w:t xml:space="preserve"> </w:t>
      </w:r>
      <w:r w:rsidR="00BF598F" w:rsidRPr="00490E7D">
        <w:rPr>
          <w:rFonts w:ascii="HY견고딕" w:eastAsia="HY견고딕"/>
          <w:sz w:val="36"/>
          <w:szCs w:val="36"/>
        </w:rPr>
        <w:t>'희망 Dream NEXT</w:t>
      </w:r>
      <w:r w:rsidRPr="00490E7D">
        <w:rPr>
          <w:rFonts w:ascii="HY견고딕" w:eastAsia="HY견고딕"/>
          <w:sz w:val="36"/>
          <w:szCs w:val="36"/>
        </w:rPr>
        <w:t>’</w:t>
      </w:r>
      <w:r w:rsidR="00B539E5" w:rsidRPr="00490E7D">
        <w:rPr>
          <w:rFonts w:ascii="HY견고딕" w:eastAsia="HY견고딕" w:hint="eastAsia"/>
          <w:sz w:val="36"/>
          <w:szCs w:val="36"/>
        </w:rPr>
        <w:t xml:space="preserve"> </w:t>
      </w:r>
    </w:p>
    <w:p w14:paraId="2EACA6F4" w14:textId="550AA8FF" w:rsidR="009D64AB" w:rsidRPr="00490E7D" w:rsidRDefault="00BF598F" w:rsidP="00B539E5">
      <w:pPr>
        <w:wordWrap/>
        <w:snapToGrid w:val="0"/>
        <w:spacing w:line="276" w:lineRule="auto"/>
        <w:jc w:val="center"/>
        <w:rPr>
          <w:rFonts w:ascii="HY견고딕" w:eastAsia="HY견고딕"/>
          <w:sz w:val="36"/>
          <w:szCs w:val="36"/>
        </w:rPr>
      </w:pPr>
      <w:r w:rsidRPr="00490E7D">
        <w:rPr>
          <w:rFonts w:ascii="HY견고딕" w:eastAsia="HY견고딕"/>
          <w:sz w:val="36"/>
          <w:szCs w:val="36"/>
        </w:rPr>
        <w:t xml:space="preserve">첫 </w:t>
      </w:r>
      <w:r w:rsidR="00B539E5" w:rsidRPr="00490E7D">
        <w:rPr>
          <w:rFonts w:ascii="HY견고딕" w:eastAsia="HY견고딕" w:hint="eastAsia"/>
          <w:sz w:val="36"/>
          <w:szCs w:val="36"/>
        </w:rPr>
        <w:t>그</w:t>
      </w:r>
      <w:r w:rsidR="00C71068" w:rsidRPr="00490E7D">
        <w:rPr>
          <w:rFonts w:ascii="HY견고딕" w:eastAsia="HY견고딕" w:hint="eastAsia"/>
          <w:sz w:val="36"/>
          <w:szCs w:val="36"/>
        </w:rPr>
        <w:t>룹</w:t>
      </w:r>
      <w:r w:rsidR="00B539E5" w:rsidRPr="00490E7D">
        <w:rPr>
          <w:rFonts w:ascii="HY견고딕" w:eastAsia="HY견고딕" w:hint="eastAsia"/>
          <w:sz w:val="36"/>
          <w:szCs w:val="36"/>
        </w:rPr>
        <w:t>전</w:t>
      </w:r>
      <w:r w:rsidRPr="00490E7D">
        <w:rPr>
          <w:rFonts w:ascii="HY견고딕" w:eastAsia="HY견고딕"/>
          <w:sz w:val="36"/>
          <w:szCs w:val="36"/>
        </w:rPr>
        <w:t xml:space="preserve"> 개최</w:t>
      </w:r>
    </w:p>
    <w:p w14:paraId="308DAE37" w14:textId="77777777" w:rsidR="009D64AB" w:rsidRPr="00490E7D" w:rsidRDefault="009D64AB" w:rsidP="009D64AB">
      <w:pPr>
        <w:wordWrap/>
        <w:snapToGrid w:val="0"/>
        <w:spacing w:line="276" w:lineRule="auto"/>
        <w:jc w:val="center"/>
        <w:rPr>
          <w:rFonts w:ascii="맑은 고딕" w:eastAsia="맑은 고딕" w:hAnsi="맑은 고딕"/>
          <w:bCs/>
          <w:spacing w:val="-6"/>
          <w:sz w:val="8"/>
          <w:szCs w:val="8"/>
          <w:u w:val="single"/>
        </w:rPr>
      </w:pPr>
    </w:p>
    <w:p w14:paraId="398A098F" w14:textId="52D3189D" w:rsidR="00BF598F" w:rsidRPr="00490E7D" w:rsidRDefault="00FA6CFF" w:rsidP="009D64AB">
      <w:pPr>
        <w:pStyle w:val="aa"/>
        <w:numPr>
          <w:ilvl w:val="0"/>
          <w:numId w:val="18"/>
        </w:numPr>
        <w:wordWrap/>
        <w:snapToGrid w:val="0"/>
        <w:spacing w:line="276" w:lineRule="auto"/>
        <w:ind w:leftChars="213" w:left="965" w:hangingChars="272" w:hanging="539"/>
        <w:jc w:val="left"/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</w:pPr>
      <w:r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‘</w:t>
      </w:r>
      <w:r w:rsidR="00BF598F" w:rsidRPr="00490E7D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SKETCH 20</w:t>
      </w:r>
      <w:r w:rsidR="00033028" w:rsidRPr="00490E7D"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 xml:space="preserve">26 : </w:t>
      </w:r>
      <w:r w:rsidR="00BF598F" w:rsidRPr="00490E7D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유동의 미학</w:t>
      </w:r>
      <w:r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’</w:t>
      </w:r>
      <w:r w:rsidR="00BF598F" w:rsidRPr="00490E7D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 xml:space="preserve">, 8월 28일부터 9월 17일까지 송원아트센터에서 </w:t>
      </w:r>
      <w:r w:rsidR="00C71068" w:rsidRPr="00490E7D"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>열려</w:t>
      </w:r>
    </w:p>
    <w:p w14:paraId="29540A19" w14:textId="4B4E2D13" w:rsidR="00BF598F" w:rsidRPr="00490E7D" w:rsidRDefault="00BF598F" w:rsidP="00BF598F">
      <w:pPr>
        <w:pStyle w:val="aa"/>
        <w:numPr>
          <w:ilvl w:val="0"/>
          <w:numId w:val="18"/>
        </w:numPr>
        <w:wordWrap/>
        <w:snapToGrid w:val="0"/>
        <w:spacing w:line="276" w:lineRule="auto"/>
        <w:ind w:leftChars="213" w:left="965" w:hangingChars="272" w:hanging="539"/>
        <w:jc w:val="left"/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</w:pPr>
      <w:r w:rsidRPr="00490E7D"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>공모를 통해</w:t>
      </w:r>
      <w:r w:rsidRPr="00490E7D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 xml:space="preserve"> 선정</w:t>
      </w:r>
      <w:r w:rsidRPr="00490E7D"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>된</w:t>
      </w:r>
      <w:r w:rsidRPr="00490E7D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 xml:space="preserve"> </w:t>
      </w:r>
      <w:r w:rsidRPr="00490E7D"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 xml:space="preserve">신진 유망 </w:t>
      </w:r>
      <w:r w:rsidRPr="00490E7D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작가 김휘아, 아하콜렉티브, 유아연, 장우주 참여</w:t>
      </w:r>
    </w:p>
    <w:p w14:paraId="69F67E0E" w14:textId="3062AC07" w:rsidR="00033028" w:rsidRPr="00490E7D" w:rsidRDefault="00616804" w:rsidP="00033028">
      <w:pPr>
        <w:pStyle w:val="aa"/>
        <w:numPr>
          <w:ilvl w:val="0"/>
          <w:numId w:val="18"/>
        </w:numPr>
        <w:wordWrap/>
        <w:snapToGrid w:val="0"/>
        <w:spacing w:line="276" w:lineRule="auto"/>
        <w:ind w:leftChars="213" w:left="965" w:hangingChars="272" w:hanging="539"/>
        <w:jc w:val="left"/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</w:pPr>
      <w:r w:rsidRPr="00490E7D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 xml:space="preserve">키아프·프리즈 서울 </w:t>
      </w:r>
      <w:r w:rsidR="009D64AB" w:rsidRPr="00490E7D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‘</w:t>
      </w:r>
      <w:r w:rsidR="009D64AB" w:rsidRPr="00490E7D"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>삼청 나잇</w:t>
      </w:r>
      <w:r w:rsidR="009D64AB" w:rsidRPr="00490E7D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’</w:t>
      </w:r>
      <w:r w:rsidR="009D64AB" w:rsidRPr="00490E7D"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>에 맞춰 야간 개장 및 다양한 부대 프로그램 운영</w:t>
      </w:r>
    </w:p>
    <w:p w14:paraId="47C4D89A" w14:textId="77777777" w:rsidR="009220E1" w:rsidRPr="00157B10" w:rsidRDefault="009220E1" w:rsidP="009220E1">
      <w:pPr>
        <w:wordWrap/>
        <w:snapToGrid w:val="0"/>
        <w:spacing w:line="276" w:lineRule="auto"/>
        <w:jc w:val="left"/>
        <w:rPr>
          <w:rFonts w:ascii="맑은 고딕" w:eastAsia="맑은 고딕" w:hAnsi="맑은 고딕"/>
          <w:bCs/>
          <w:spacing w:val="-6"/>
          <w:sz w:val="12"/>
          <w:szCs w:val="12"/>
          <w:u w:val="single"/>
        </w:rPr>
      </w:pPr>
    </w:p>
    <w:p w14:paraId="7C84068E" w14:textId="7B120D30" w:rsidR="008B73D4" w:rsidRPr="00EC03EA" w:rsidRDefault="003D1244" w:rsidP="00157B10">
      <w:pPr>
        <w:wordWrap/>
        <w:snapToGrid w:val="0"/>
        <w:spacing w:line="276" w:lineRule="auto"/>
        <w:jc w:val="center"/>
        <w:rPr>
          <w:rFonts w:ascii="맑은 고딕" w:eastAsia="맑은 고딕" w:hAnsi="맑은 고딕"/>
          <w:bCs/>
          <w:spacing w:val="-6"/>
          <w:sz w:val="21"/>
          <w:szCs w:val="21"/>
        </w:rPr>
      </w:pPr>
      <w:r>
        <w:rPr>
          <w:noProof/>
        </w:rPr>
        <w:drawing>
          <wp:inline distT="0" distB="0" distL="0" distR="0" wp14:anchorId="267874D1" wp14:editId="53581DB2">
            <wp:extent cx="3143250" cy="4459026"/>
            <wp:effectExtent l="0" t="0" r="0" b="0"/>
            <wp:docPr id="9" name="그림 9" descr="C:\Users\USER2601\AppData\Local\Temp\_AZTMP3_\★(FIN)2026_KSFC_유동의_미학-키비주얼_디자인_260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2601\AppData\Local\Temp\_AZTMP3_\★(FIN)2026_KSFC_유동의_미학-키비주얼_디자인_2607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453" cy="447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93C7C" w14:textId="77777777" w:rsidR="0043587F" w:rsidRPr="00914C47" w:rsidRDefault="0043587F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12"/>
          <w:szCs w:val="12"/>
        </w:rPr>
      </w:pPr>
    </w:p>
    <w:p w14:paraId="5BD8DF72" w14:textId="33C42905" w:rsidR="00437A3D" w:rsidRPr="00E3560B" w:rsidRDefault="00437A3D" w:rsidP="00437A3D">
      <w:pPr>
        <w:wordWrap/>
        <w:snapToGrid w:val="0"/>
        <w:spacing w:line="276" w:lineRule="auto"/>
        <w:rPr>
          <w:rFonts w:asciiTheme="minorEastAsia" w:eastAsiaTheme="minorEastAsia" w:hAnsiTheme="minorEastAsia" w:cs="함초롬바탕"/>
          <w:kern w:val="0"/>
          <w:sz w:val="21"/>
          <w:szCs w:val="21"/>
        </w:rPr>
      </w:pPr>
      <w:r w:rsidRPr="00E3560B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한국메세나협회(회장 윤영달)와 한국증권금융 꿈나눔재단(이사장 김정각)은 오는 8월 28일부터 9월 17일까지 서울 종로구에 위치한 송원아트센터에서 </w:t>
      </w:r>
      <w:r w:rsidR="009D64AB" w:rsidRPr="00E3560B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예술인재 지원사업 </w:t>
      </w:r>
      <w:r w:rsidRPr="00E3560B">
        <w:rPr>
          <w:rFonts w:ascii="맑은 고딕" w:eastAsia="맑은 고딕" w:hAnsi="맑은 고딕"/>
          <w:bCs/>
          <w:spacing w:val="-6"/>
          <w:sz w:val="21"/>
          <w:szCs w:val="21"/>
        </w:rPr>
        <w:t>‘</w:t>
      </w:r>
      <w:r w:rsidRPr="00E3560B">
        <w:rPr>
          <w:rFonts w:ascii="맑은 고딕" w:eastAsia="맑은 고딕" w:hAnsi="맑은 고딕" w:hint="eastAsia"/>
          <w:bCs/>
          <w:spacing w:val="-6"/>
          <w:sz w:val="21"/>
          <w:szCs w:val="21"/>
        </w:rPr>
        <w:t>희망 Dream NEXT</w:t>
      </w:r>
      <w:r w:rsidRPr="00E3560B">
        <w:rPr>
          <w:rFonts w:ascii="맑은 고딕" w:eastAsia="맑은 고딕" w:hAnsi="맑은 고딕"/>
          <w:bCs/>
          <w:spacing w:val="-6"/>
          <w:sz w:val="21"/>
          <w:szCs w:val="21"/>
        </w:rPr>
        <w:t>’</w:t>
      </w:r>
      <w:r w:rsidRPr="00E3560B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의 첫 그룹전 </w:t>
      </w:r>
      <w:r w:rsidR="00FA6CFF">
        <w:rPr>
          <w:rFonts w:asciiTheme="minorEastAsia" w:eastAsiaTheme="minorEastAsia" w:hAnsiTheme="minorEastAsia" w:cs="함초롬바탕"/>
          <w:kern w:val="0"/>
          <w:sz w:val="21"/>
          <w:szCs w:val="21"/>
        </w:rPr>
        <w:t>‘</w:t>
      </w:r>
      <w:r w:rsidRPr="00E3560B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SKETCH 2026 : 유동의 미학</w:t>
      </w:r>
      <w:r w:rsidR="00FA6CFF">
        <w:rPr>
          <w:rFonts w:asciiTheme="minorEastAsia" w:eastAsiaTheme="minorEastAsia" w:hAnsiTheme="minorEastAsia" w:cs="함초롬바탕"/>
          <w:kern w:val="0"/>
          <w:sz w:val="21"/>
          <w:szCs w:val="21"/>
        </w:rPr>
        <w:t>’</w:t>
      </w:r>
      <w:r w:rsidRPr="00E3560B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 xml:space="preserve">을 개최한다. </w:t>
      </w:r>
    </w:p>
    <w:p w14:paraId="58DD32A9" w14:textId="77777777" w:rsidR="00042B18" w:rsidRDefault="00042B18" w:rsidP="00437A3D">
      <w:pPr>
        <w:wordWrap/>
        <w:snapToGrid w:val="0"/>
        <w:spacing w:line="276" w:lineRule="auto"/>
        <w:rPr>
          <w:rFonts w:asciiTheme="minorEastAsia" w:eastAsiaTheme="minorEastAsia" w:hAnsiTheme="minorEastAsia" w:cs="함초롬바탕"/>
          <w:kern w:val="0"/>
          <w:sz w:val="21"/>
          <w:szCs w:val="21"/>
        </w:rPr>
      </w:pPr>
    </w:p>
    <w:p w14:paraId="4BF79697" w14:textId="4DF06BD0" w:rsidR="00295E59" w:rsidRDefault="00295E59" w:rsidP="00437A3D">
      <w:pPr>
        <w:wordWrap/>
        <w:snapToGrid w:val="0"/>
        <w:spacing w:line="276" w:lineRule="auto"/>
        <w:rPr>
          <w:rFonts w:asciiTheme="minorEastAsia" w:eastAsiaTheme="minorEastAsia" w:hAnsiTheme="minorEastAsia" w:cs="함초롬바탕"/>
          <w:kern w:val="0"/>
          <w:sz w:val="21"/>
          <w:szCs w:val="21"/>
        </w:rPr>
      </w:pP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 xml:space="preserve">한국증권금융 꿈나눔재단은 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>2013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년 설립 이후 사회·경제적 소외계층을 위한 사회복지사업,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 xml:space="preserve"> 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장학사업 등 다양한 사회공헌 활동을 꾸준히 진행해</w:t>
      </w:r>
      <w:r w:rsidR="00886744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 xml:space="preserve"> 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왔다.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 xml:space="preserve"> 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 xml:space="preserve">올해부터는 미래인재 육성을 위한 지원 분야를 문화예술로 확장하고자 한국메세나협회와 협력해 예술인재를 지원하는 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>‘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희망</w:t>
      </w:r>
      <w:r w:rsidR="000D2780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 xml:space="preserve"> 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D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 xml:space="preserve">ream </w:t>
      </w:r>
      <w:r w:rsidR="00914C47"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>NEXT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>’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사업을 진행하고</w:t>
      </w:r>
      <w:r w:rsid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 xml:space="preserve"> 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있다.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 xml:space="preserve"> ‘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희망</w:t>
      </w:r>
      <w:r w:rsidR="000D2780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 xml:space="preserve"> 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D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 xml:space="preserve">ream </w:t>
      </w:r>
      <w:r w:rsidR="00914C47"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>NEXT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>’</w:t>
      </w:r>
      <w:r w:rsidR="00914C47"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는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 xml:space="preserve"> Seed(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 xml:space="preserve">음악영재 장학) · 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>Stage(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신진연주자 지원)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 xml:space="preserve"> 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·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 xml:space="preserve"> Sketch(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신진작가 지원)</w:t>
      </w:r>
      <w:r w:rsidRPr="00914C47">
        <w:rPr>
          <w:rFonts w:asciiTheme="minorEastAsia" w:eastAsiaTheme="minorEastAsia" w:hAnsiTheme="minorEastAsia" w:cs="함초롬바탕"/>
          <w:kern w:val="0"/>
          <w:sz w:val="21"/>
          <w:szCs w:val="21"/>
        </w:rPr>
        <w:t xml:space="preserve"> </w:t>
      </w:r>
      <w:r w:rsidRPr="00914C47">
        <w:rPr>
          <w:rFonts w:asciiTheme="minorEastAsia" w:eastAsiaTheme="minorEastAsia" w:hAnsiTheme="minorEastAsia" w:cs="함초롬바탕" w:hint="eastAsia"/>
          <w:kern w:val="0"/>
          <w:sz w:val="21"/>
          <w:szCs w:val="21"/>
        </w:rPr>
        <w:t>등 세 개의 단위프로그램으로 운영된다.</w:t>
      </w:r>
    </w:p>
    <w:p w14:paraId="1025FE91" w14:textId="7703A7C0" w:rsidR="000D2780" w:rsidRDefault="00DB16A6" w:rsidP="00DB16A6">
      <w:pPr>
        <w:tabs>
          <w:tab w:val="left" w:pos="3810"/>
        </w:tabs>
        <w:wordWrap/>
        <w:snapToGrid w:val="0"/>
        <w:spacing w:line="276" w:lineRule="auto"/>
        <w:rPr>
          <w:rFonts w:asciiTheme="minorEastAsia" w:eastAsiaTheme="minorEastAsia" w:hAnsiTheme="minorEastAsia" w:cs="함초롬바탕"/>
          <w:kern w:val="0"/>
          <w:sz w:val="21"/>
          <w:szCs w:val="21"/>
        </w:rPr>
      </w:pPr>
      <w:r>
        <w:rPr>
          <w:rFonts w:asciiTheme="minorEastAsia" w:eastAsiaTheme="minorEastAsia" w:hAnsiTheme="minorEastAsia" w:cs="함초롬바탕"/>
          <w:kern w:val="0"/>
          <w:sz w:val="21"/>
          <w:szCs w:val="21"/>
        </w:rPr>
        <w:tab/>
      </w:r>
    </w:p>
    <w:p w14:paraId="378DEA5A" w14:textId="45B8C154" w:rsidR="000D2780" w:rsidRDefault="000D2780" w:rsidP="00437A3D">
      <w:pPr>
        <w:wordWrap/>
        <w:snapToGrid w:val="0"/>
        <w:spacing w:line="276" w:lineRule="auto"/>
        <w:rPr>
          <w:rFonts w:asciiTheme="minorEastAsia" w:eastAsiaTheme="minorEastAsia" w:hAnsiTheme="minorEastAsia" w:cs="함초롬바탕"/>
          <w:kern w:val="0"/>
          <w:sz w:val="21"/>
          <w:szCs w:val="21"/>
        </w:rPr>
      </w:pPr>
      <w:r w:rsidRPr="000D2780">
        <w:rPr>
          <w:rFonts w:asciiTheme="minorEastAsia" w:eastAsiaTheme="minorEastAsia" w:hAnsiTheme="minorEastAsia" w:cs="함초롬바탕"/>
          <w:kern w:val="0"/>
          <w:sz w:val="21"/>
          <w:szCs w:val="21"/>
        </w:rPr>
        <w:t>이번 전시는 '희망 Dream NEXT' Sketch 프로그램의 첫 그룹전으로, 신진 작가들의 지속 가능한 창작 활동을 지원하기 위해 기획되었다.</w:t>
      </w:r>
    </w:p>
    <w:p w14:paraId="75F74883" w14:textId="77777777" w:rsidR="001A3CEE" w:rsidRPr="00E3560B" w:rsidRDefault="001A3CEE" w:rsidP="00C46521">
      <w:pPr>
        <w:wordWrap/>
        <w:snapToGrid w:val="0"/>
        <w:spacing w:line="276" w:lineRule="auto"/>
        <w:rPr>
          <w:rFonts w:asciiTheme="minorEastAsia" w:eastAsiaTheme="minorEastAsia" w:hAnsiTheme="minorEastAsia" w:cs="함초롬바탕"/>
          <w:kern w:val="0"/>
          <w:sz w:val="21"/>
          <w:szCs w:val="21"/>
        </w:rPr>
      </w:pPr>
    </w:p>
    <w:p w14:paraId="6B967919" w14:textId="5BA51A9C" w:rsidR="0019186F" w:rsidRPr="00490E7D" w:rsidRDefault="00FA6CFF" w:rsidP="0019186F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  <w:r>
        <w:rPr>
          <w:rFonts w:ascii="맑은 고딕" w:eastAsia="맑은 고딕" w:hAnsi="맑은 고딕"/>
          <w:bCs/>
          <w:spacing w:val="-6"/>
          <w:sz w:val="21"/>
          <w:szCs w:val="21"/>
        </w:rPr>
        <w:t>‘</w:t>
      </w:r>
      <w:r w:rsidR="004A2375" w:rsidRPr="00E3560B">
        <w:rPr>
          <w:rFonts w:ascii="맑은 고딕" w:eastAsia="맑은 고딕" w:hAnsi="맑은 고딕" w:hint="eastAsia"/>
          <w:bCs/>
          <w:spacing w:val="-6"/>
          <w:sz w:val="21"/>
          <w:szCs w:val="21"/>
        </w:rPr>
        <w:t>SKETCH 2026 : 유동의 미학</w:t>
      </w:r>
      <w:r>
        <w:rPr>
          <w:rFonts w:ascii="맑은 고딕" w:eastAsia="맑은 고딕" w:hAnsi="맑은 고딕"/>
          <w:bCs/>
          <w:spacing w:val="-6"/>
          <w:sz w:val="21"/>
          <w:szCs w:val="21"/>
        </w:rPr>
        <w:t>’</w:t>
      </w:r>
      <w:r w:rsidR="004A2375" w:rsidRPr="00E3560B">
        <w:rPr>
          <w:rFonts w:ascii="맑은 고딕" w:eastAsia="맑은 고딕" w:hAnsi="맑은 고딕" w:hint="eastAsia"/>
          <w:bCs/>
          <w:spacing w:val="-6"/>
          <w:sz w:val="21"/>
          <w:szCs w:val="21"/>
        </w:rPr>
        <w:t>은 금융과 예술의 공통 본질인 ‘흐름’</w:t>
      </w:r>
      <w:r w:rsidR="00D5772F" w:rsidRPr="00E3560B">
        <w:rPr>
          <w:rFonts w:ascii="맑은 고딕" w:eastAsia="맑은 고딕" w:hAnsi="맑은 고딕" w:hint="eastAsia"/>
          <w:bCs/>
          <w:spacing w:val="-6"/>
          <w:sz w:val="21"/>
          <w:szCs w:val="21"/>
        </w:rPr>
        <w:t>에서 출발한다.</w:t>
      </w:r>
      <w:r w:rsidR="00A16BBE" w:rsidRPr="00E3560B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 증권시장의 신뢰와 유동성을 지탱하는 한국증권금융의 역할처럼 눈에 보이지 않는 가치의 움직임을 예술의 언어로 시각화한다.</w:t>
      </w:r>
      <w:r w:rsidR="005939EB" w:rsidRPr="00E3560B">
        <w:rPr>
          <w:rFonts w:ascii="맑은 고딕" w:eastAsia="맑은 고딕" w:hAnsi="맑은 고딕"/>
          <w:bCs/>
          <w:spacing w:val="-6"/>
          <w:sz w:val="21"/>
          <w:szCs w:val="21"/>
        </w:rPr>
        <w:t xml:space="preserve"> </w:t>
      </w:r>
      <w:r w:rsidR="005939EB" w:rsidRPr="00490E7D">
        <w:rPr>
          <w:rFonts w:ascii="맑은 고딕" w:eastAsia="맑은 고딕" w:hAnsi="맑은 고딕"/>
          <w:bCs/>
          <w:spacing w:val="-6"/>
          <w:sz w:val="21"/>
          <w:szCs w:val="21"/>
        </w:rPr>
        <w:t>전시</w:t>
      </w:r>
      <w:r w:rsidR="005939EB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에는</w:t>
      </w:r>
      <w:r w:rsidR="005939EB" w:rsidRPr="00490E7D">
        <w:rPr>
          <w:rFonts w:ascii="맑은 고딕" w:eastAsia="맑은 고딕" w:hAnsi="맑은 고딕"/>
          <w:bCs/>
          <w:spacing w:val="-6"/>
          <w:sz w:val="21"/>
          <w:szCs w:val="21"/>
        </w:rPr>
        <w:t xml:space="preserve"> </w:t>
      </w:r>
      <w:r w:rsidR="00C54472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지난 </w:t>
      </w:r>
      <w:r w:rsidR="007A6598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2</w:t>
      </w:r>
      <w:r w:rsidR="00C54472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월 </w:t>
      </w:r>
      <w:r w:rsidR="005939EB" w:rsidRPr="00490E7D">
        <w:rPr>
          <w:rFonts w:ascii="맑은 고딕" w:eastAsia="맑은 고딕" w:hAnsi="맑은 고딕"/>
          <w:bCs/>
          <w:spacing w:val="-6"/>
          <w:sz w:val="21"/>
          <w:szCs w:val="21"/>
        </w:rPr>
        <w:t xml:space="preserve">공모를 거쳐 선정된 김휘아, 아하콜렉티브, 유아연, 장우주 작가가 </w:t>
      </w:r>
      <w:r w:rsidR="004A2375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참여</w:t>
      </w:r>
      <w:r w:rsidR="001B52E4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해</w:t>
      </w:r>
      <w:r w:rsidR="004A2375" w:rsidRPr="00490E7D">
        <w:rPr>
          <w:rFonts w:ascii="맑은 고딕" w:eastAsia="맑은 고딕" w:hAnsi="맑은 고딕"/>
          <w:bCs/>
          <w:spacing w:val="-6"/>
          <w:sz w:val="21"/>
          <w:szCs w:val="21"/>
        </w:rPr>
        <w:t xml:space="preserve"> </w:t>
      </w:r>
      <w:r w:rsidR="004A2375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각자의 시선으로 </w:t>
      </w:r>
      <w:r w:rsidR="004A2375" w:rsidRPr="00490E7D">
        <w:rPr>
          <w:rFonts w:ascii="맑은 고딕" w:eastAsia="맑은 고딕" w:hAnsi="맑은 고딕"/>
          <w:bCs/>
          <w:spacing w:val="-6"/>
          <w:sz w:val="21"/>
          <w:szCs w:val="21"/>
        </w:rPr>
        <w:t>‘</w:t>
      </w:r>
      <w:r w:rsidR="004A2375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유동</w:t>
      </w:r>
      <w:r w:rsidR="004A2375" w:rsidRPr="00490E7D">
        <w:rPr>
          <w:rFonts w:ascii="맑은 고딕" w:eastAsia="맑은 고딕" w:hAnsi="맑은 고딕"/>
          <w:bCs/>
          <w:spacing w:val="-6"/>
          <w:sz w:val="21"/>
          <w:szCs w:val="21"/>
        </w:rPr>
        <w:t>’</w:t>
      </w:r>
      <w:r w:rsidR="004A2375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의 의미와 새로운 가능성을 탐색</w:t>
      </w:r>
      <w:r w:rsidR="005939EB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한 작품을 선보인다.</w:t>
      </w:r>
    </w:p>
    <w:p w14:paraId="3EDCA17F" w14:textId="77777777" w:rsidR="0019186F" w:rsidRPr="00490E7D" w:rsidRDefault="0019186F" w:rsidP="0019186F">
      <w:pPr>
        <w:wordWrap/>
        <w:snapToGrid w:val="0"/>
        <w:spacing w:line="276" w:lineRule="auto"/>
      </w:pPr>
    </w:p>
    <w:p w14:paraId="20B98566" w14:textId="219FB428" w:rsidR="0019186F" w:rsidRPr="000A1706" w:rsidRDefault="0019186F" w:rsidP="0019186F">
      <w:pPr>
        <w:wordWrap/>
        <w:snapToGrid w:val="0"/>
        <w:spacing w:line="276" w:lineRule="auto"/>
        <w:rPr>
          <w:rFonts w:asciiTheme="minorEastAsia" w:eastAsiaTheme="minorEastAsia" w:hAnsiTheme="minorEastAsia"/>
          <w:bCs/>
          <w:color w:val="000000" w:themeColor="text1"/>
          <w:spacing w:val="-6"/>
          <w:sz w:val="21"/>
          <w:szCs w:val="21"/>
        </w:rPr>
      </w:pPr>
      <w:r w:rsidRPr="000A1706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김휘아 작가는 </w:t>
      </w:r>
      <w:r w:rsidRPr="000A170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로보틱스 조각으로 인간과 기계,</w:t>
      </w:r>
      <w:r w:rsidRPr="000A1706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</w:t>
      </w:r>
      <w:r w:rsidRPr="000A170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타자 사이 신체의 경계와 관계 맺음을 </w:t>
      </w:r>
      <w:r w:rsidR="00714C08" w:rsidRPr="000A170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다</w:t>
      </w:r>
      <w:r w:rsidR="00BE4510" w:rsidRPr="000A170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루는 융합예술가다.</w:t>
      </w:r>
      <w:r w:rsidR="00714C08" w:rsidRPr="000A1706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</w:t>
      </w:r>
      <w:r w:rsidR="00714C08" w:rsidRPr="000A170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이번 전시에서는 </w:t>
      </w:r>
      <w:r w:rsidRPr="000A1706">
        <w:rPr>
          <w:rFonts w:asciiTheme="minorEastAsia" w:eastAsiaTheme="minorEastAsia" w:hAnsiTheme="minorEastAsia"/>
          <w:color w:val="000000" w:themeColor="text1"/>
          <w:sz w:val="21"/>
          <w:szCs w:val="21"/>
        </w:rPr>
        <w:t>관계 형성이 곧 생존과 연결되는 심해 생태계에 주목</w:t>
      </w:r>
      <w:r w:rsidR="000A3676" w:rsidRPr="000A170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해</w:t>
      </w:r>
      <w:r w:rsidR="00714C08" w:rsidRPr="000A1706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</w:t>
      </w:r>
      <w:r w:rsidRPr="000A1706">
        <w:rPr>
          <w:rFonts w:asciiTheme="minorEastAsia" w:eastAsiaTheme="minorEastAsia" w:hAnsiTheme="minorEastAsia"/>
          <w:color w:val="000000" w:themeColor="text1"/>
          <w:sz w:val="21"/>
          <w:szCs w:val="21"/>
        </w:rPr>
        <w:t>심해 생물 아귀의 발광기관에서 착안한 인터랙티브 로보틱스 조각</w:t>
      </w:r>
      <w:r w:rsidR="00D0398C" w:rsidRPr="000A170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인</w:t>
      </w:r>
      <w:r w:rsidRPr="000A1706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 신작</w:t>
      </w:r>
      <w:r w:rsidR="00D0398C" w:rsidRPr="000A170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</w:t>
      </w:r>
      <w:r w:rsidRPr="000A1706">
        <w:rPr>
          <w:rFonts w:asciiTheme="minorEastAsia" w:eastAsiaTheme="minorEastAsia" w:hAnsiTheme="minorEastAsia"/>
          <w:color w:val="000000" w:themeColor="text1"/>
          <w:sz w:val="21"/>
          <w:szCs w:val="21"/>
        </w:rPr>
        <w:t xml:space="preserve">&lt;ESCA&gt;를 선보인다. 관객의 몸짓에 반응하며 움직이는 기계 촉수는 타자와의 관계 속에서 변화하는 신체 경험을 </w:t>
      </w:r>
      <w:r w:rsidR="0085710C" w:rsidRPr="000A1706">
        <w:rPr>
          <w:rFonts w:asciiTheme="minorEastAsia" w:eastAsiaTheme="minorEastAsia" w:hAnsiTheme="minorEastAsia"/>
          <w:color w:val="000000" w:themeColor="text1"/>
          <w:sz w:val="21"/>
          <w:szCs w:val="21"/>
        </w:rPr>
        <w:t>유도</w:t>
      </w:r>
      <w:r w:rsidR="0085710C" w:rsidRPr="000A170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한다.</w:t>
      </w:r>
    </w:p>
    <w:p w14:paraId="41899051" w14:textId="77777777" w:rsidR="00634339" w:rsidRPr="000A1706" w:rsidRDefault="00634339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</w:pPr>
    </w:p>
    <w:p w14:paraId="7881429B" w14:textId="4DC7D3B5" w:rsidR="00D27649" w:rsidRPr="000A1706" w:rsidRDefault="005939EB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</w:pPr>
      <w:r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김샛별</w:t>
      </w:r>
      <w:r w:rsidR="00F0264D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·</w:t>
      </w:r>
      <w:r w:rsidR="00F0264D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박주애</w:t>
      </w:r>
      <w:r w:rsidR="00F0264D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·</w:t>
      </w:r>
      <w:r w:rsidR="00F0264D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정혜리</w:t>
      </w:r>
      <w:r w:rsidR="00F0264D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·</w:t>
      </w:r>
      <w:r w:rsidR="00F0264D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최지원</w:t>
      </w:r>
      <w:r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작가가 결성한</w:t>
      </w:r>
      <w:r w:rsidR="004A2375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미디어 </w:t>
      </w:r>
      <w:r w:rsidR="004A2375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아티스트 그룹</w:t>
      </w:r>
      <w:r w:rsidR="000A3676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아하콜렉티브는 급변하는 환경 속에서 다양한 관점을 탐구</w:t>
      </w:r>
      <w:r w:rsidR="003F316B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하고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교류하며 경험해온 </w:t>
      </w:r>
      <w:r w:rsidR="00C32084"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‘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중심</w:t>
      </w:r>
      <w:r w:rsidR="00C32084"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 xml:space="preserve">’ 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그 자체에 의문을 던진다.</w:t>
      </w:r>
      <w:r w:rsidR="00C32084"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 xml:space="preserve"> 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중심이란 고정된 것이 아닌 수많은 흐름 속 끊임없이 변화하고 회전하는 상태임을 이야기하며,</w:t>
      </w:r>
      <w:r w:rsidR="00C32084"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 xml:space="preserve"> </w:t>
      </w:r>
      <w:r w:rsidR="0085710C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설치 작품 &lt;Known movement&gt;, &lt;Unknown Location&gt;과 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영상 작품</w:t>
      </w:r>
      <w:r w:rsidR="004A2375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&lt;Unknown Time&gt;, 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사운드를 중심으로 한 </w:t>
      </w:r>
      <w:r w:rsidR="004A2375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&lt;혼돈과 춤추는 방법</w:t>
      </w:r>
      <w:r w:rsidR="008A4DC2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&gt;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까지 총 </w:t>
      </w:r>
      <w:r w:rsidR="004A2375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4점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의 신작</w:t>
      </w:r>
      <w:r w:rsidR="004A2375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을 </w:t>
      </w:r>
      <w:r w:rsidR="00C3208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공개한다</w:t>
      </w:r>
      <w:r w:rsidR="004A2375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.</w:t>
      </w:r>
    </w:p>
    <w:p w14:paraId="7232635C" w14:textId="77777777" w:rsidR="00D27649" w:rsidRPr="00FA6CFF" w:rsidRDefault="00D27649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color w:val="0000FF"/>
          <w:spacing w:val="-6"/>
          <w:sz w:val="21"/>
          <w:szCs w:val="21"/>
        </w:rPr>
      </w:pPr>
    </w:p>
    <w:p w14:paraId="7E561F84" w14:textId="1B64F4BD" w:rsidR="004112A8" w:rsidRPr="000A1706" w:rsidRDefault="004112A8" w:rsidP="004112A8">
      <w:pPr>
        <w:wordWrap/>
        <w:snapToGrid w:val="0"/>
        <w:spacing w:line="273" w:lineRule="auto"/>
        <w:textAlignment w:val="baseline"/>
        <w:rPr>
          <w:rFonts w:asciiTheme="minorEastAsia" w:eastAsiaTheme="minorEastAsia" w:hAnsiTheme="minorEastAsia" w:cs="굴림"/>
          <w:color w:val="000000" w:themeColor="text1"/>
          <w:kern w:val="0"/>
          <w:szCs w:val="20"/>
        </w:rPr>
      </w:pPr>
      <w:r w:rsidRPr="000A1706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>유아연 작가는 조각과 퍼포먼스 작업을 통해 자본이 신체를 상품화하고 이미지화하는 과정을 지속적으로 추적해</w:t>
      </w:r>
      <w:r w:rsidR="00886744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 xml:space="preserve"> </w:t>
      </w:r>
      <w:r w:rsidRPr="000A1706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>왔다</w:t>
      </w:r>
      <w:r w:rsidRPr="000A1706">
        <w:rPr>
          <w:rFonts w:asciiTheme="minorEastAsia" w:eastAsiaTheme="minorEastAsia" w:hAnsiTheme="minorEastAsia" w:cs="굴림"/>
          <w:color w:val="000000" w:themeColor="text1"/>
          <w:kern w:val="0"/>
          <w:szCs w:val="20"/>
        </w:rPr>
        <w:t xml:space="preserve">. </w:t>
      </w:r>
      <w:r w:rsidRPr="000A1706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 xml:space="preserve">이번 전시에서는 </w:t>
      </w:r>
      <w:r w:rsidR="000A3676" w:rsidRPr="003E058F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>구작</w:t>
      </w:r>
      <w:r w:rsidR="003E058F">
        <w:rPr>
          <w:rFonts w:asciiTheme="minorEastAsia" w:eastAsiaTheme="minorEastAsia" w:hAnsiTheme="minorEastAsia" w:cs="함초롬바탕" w:hint="eastAsia"/>
          <w:color w:val="0070C0"/>
          <w:kern w:val="0"/>
          <w:szCs w:val="20"/>
        </w:rPr>
        <w:t xml:space="preserve"> </w:t>
      </w:r>
      <w:r w:rsidRPr="000A1706">
        <w:rPr>
          <w:rFonts w:asciiTheme="minorEastAsia" w:eastAsiaTheme="minorEastAsia" w:hAnsiTheme="minorEastAsia" w:cs="굴림"/>
          <w:color w:val="000000" w:themeColor="text1"/>
          <w:kern w:val="0"/>
          <w:szCs w:val="20"/>
        </w:rPr>
        <w:t>&lt;Favicon Series&gt;</w:t>
      </w:r>
      <w:r w:rsidRPr="000A1706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 xml:space="preserve">를 확장한 신작 </w:t>
      </w:r>
      <w:r w:rsidRPr="000A1706">
        <w:rPr>
          <w:rFonts w:asciiTheme="minorEastAsia" w:eastAsiaTheme="minorEastAsia" w:hAnsiTheme="minorEastAsia" w:cs="굴림"/>
          <w:color w:val="000000" w:themeColor="text1"/>
          <w:kern w:val="0"/>
          <w:szCs w:val="20"/>
        </w:rPr>
        <w:t>&lt;Formicary&gt;</w:t>
      </w:r>
      <w:r w:rsidRPr="000A1706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 xml:space="preserve">를 통해 포장재로 기능한 뒤 폐기되는 스티로폼의 물성을 전면에 </w:t>
      </w:r>
      <w:r w:rsidR="00F9213F" w:rsidRPr="000A1706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>드러냄으로써 표상화</w:t>
      </w:r>
      <w:r w:rsidRPr="000A1706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 xml:space="preserve">된 </w:t>
      </w:r>
      <w:r w:rsidR="00F9213F" w:rsidRPr="000A1706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 xml:space="preserve">개인을 넘어 </w:t>
      </w:r>
      <w:r w:rsidRPr="000A1706">
        <w:rPr>
          <w:rFonts w:asciiTheme="minorEastAsia" w:eastAsiaTheme="minorEastAsia" w:hAnsiTheme="minorEastAsia" w:cs="함초롬바탕" w:hint="eastAsia"/>
          <w:color w:val="000000" w:themeColor="text1"/>
          <w:kern w:val="0"/>
          <w:szCs w:val="20"/>
        </w:rPr>
        <w:t>유통 시스템을 중심으로 재편된 현시대 도시 구조의 실상을 조명한다</w:t>
      </w:r>
      <w:r w:rsidRPr="000A1706">
        <w:rPr>
          <w:rFonts w:asciiTheme="minorEastAsia" w:eastAsiaTheme="minorEastAsia" w:hAnsiTheme="minorEastAsia" w:cs="굴림"/>
          <w:color w:val="000000" w:themeColor="text1"/>
          <w:kern w:val="0"/>
          <w:szCs w:val="20"/>
        </w:rPr>
        <w:t>.</w:t>
      </w:r>
    </w:p>
    <w:p w14:paraId="0DF17CDE" w14:textId="57411601" w:rsidR="00BE4510" w:rsidRPr="003E058F" w:rsidRDefault="00BE4510" w:rsidP="00C46521">
      <w:pPr>
        <w:wordWrap/>
        <w:snapToGrid w:val="0"/>
        <w:spacing w:line="276" w:lineRule="auto"/>
        <w:rPr>
          <w:rFonts w:asciiTheme="minorEastAsia" w:eastAsiaTheme="minorEastAsia" w:hAnsiTheme="minorEastAsia"/>
          <w:b/>
          <w:bCs/>
          <w:color w:val="000000" w:themeColor="text1"/>
          <w:sz w:val="21"/>
          <w:szCs w:val="21"/>
        </w:rPr>
      </w:pPr>
    </w:p>
    <w:p w14:paraId="61AD846F" w14:textId="259F8067" w:rsidR="004A2375" w:rsidRPr="000A1706" w:rsidRDefault="004A2375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</w:pPr>
      <w:r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장우주 작가는 예술과 금융 시스템이 맞닿아 있는 지점에 주목한다. 달러 지폐를 접어 만든 </w:t>
      </w:r>
      <w:r w:rsidR="00B22DBE" w:rsidRPr="003E058F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대표 </w:t>
      </w:r>
      <w:r w:rsidR="00B22DBE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신작 </w:t>
      </w:r>
      <w:r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&lt;나의 정말정말 사랑스런 강아지&gt;를 비롯해, </w:t>
      </w:r>
      <w:r w:rsidR="00FD635F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자본시장과 미술시장의 구조적 유사성을 가시화</w:t>
      </w:r>
      <w:r w:rsidR="00D279F7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해</w:t>
      </w:r>
      <w:r w:rsidR="00FD635F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="00D279F7"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‘</w:t>
      </w:r>
      <w:r w:rsidR="00FD635F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과연 예술성이란 어떻게 규정될 수 있는가</w:t>
      </w:r>
      <w:r w:rsidR="00D279F7"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’</w:t>
      </w:r>
      <w:r w:rsidR="00FD635F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에 </w:t>
      </w:r>
      <w:r w:rsidR="00B22DBE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대한 </w:t>
      </w:r>
      <w:r w:rsidR="00FD635F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탐구</w:t>
      </w:r>
      <w:r w:rsidR="00B22DBE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를</w:t>
      </w:r>
      <w:r w:rsidR="00FD635F"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 xml:space="preserve"> </w:t>
      </w:r>
      <w:r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설치</w:t>
      </w:r>
      <w:r w:rsidR="00634339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·영상·회화</w:t>
      </w:r>
      <w:r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작업</w:t>
      </w:r>
      <w:r w:rsidR="00634339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으로</w:t>
      </w:r>
      <w:r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="00F0264D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풀어낸다.</w:t>
      </w:r>
    </w:p>
    <w:p w14:paraId="51678DA4" w14:textId="0CB1A094" w:rsidR="004A2375" w:rsidRDefault="004A2375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74A308A8" w14:textId="63C5777D" w:rsidR="00D5319C" w:rsidRDefault="00F0264D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  <w:r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전시 공간은 </w:t>
      </w:r>
      <w:r w:rsidR="00D5319C">
        <w:rPr>
          <w:rFonts w:ascii="맑은 고딕" w:eastAsia="맑은 고딕" w:hAnsi="맑은 고딕"/>
          <w:bCs/>
          <w:spacing w:val="-6"/>
          <w:sz w:val="21"/>
          <w:szCs w:val="21"/>
        </w:rPr>
        <w:t>‘</w:t>
      </w:r>
      <w:r>
        <w:rPr>
          <w:rFonts w:ascii="맑은 고딕" w:eastAsia="맑은 고딕" w:hAnsi="맑은 고딕" w:hint="eastAsia"/>
          <w:bCs/>
          <w:spacing w:val="-6"/>
          <w:sz w:val="21"/>
          <w:szCs w:val="21"/>
        </w:rPr>
        <w:t>공전지대-자전지대-역동의 장</w:t>
      </w:r>
      <w:r w:rsidR="00D5319C">
        <w:rPr>
          <w:rFonts w:ascii="맑은 고딕" w:eastAsia="맑은 고딕" w:hAnsi="맑은 고딕"/>
          <w:bCs/>
          <w:spacing w:val="-6"/>
          <w:sz w:val="21"/>
          <w:szCs w:val="21"/>
        </w:rPr>
        <w:t>’</w:t>
      </w:r>
      <w:r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 세 파트로 구성</w:t>
      </w:r>
      <w:r w:rsidR="00D5319C">
        <w:rPr>
          <w:rFonts w:ascii="맑은 고딕" w:eastAsia="맑은 고딕" w:hAnsi="맑은 고딕" w:hint="eastAsia"/>
          <w:bCs/>
          <w:spacing w:val="-6"/>
          <w:sz w:val="21"/>
          <w:szCs w:val="21"/>
        </w:rPr>
        <w:t>된</w:t>
      </w:r>
      <w:r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다. </w:t>
      </w:r>
      <w:r w:rsidR="001B52E4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관람객은 자전과 공전의 움직임에서 </w:t>
      </w:r>
      <w:r w:rsidR="001B52E4">
        <w:rPr>
          <w:rFonts w:ascii="맑은 고딕" w:eastAsia="맑은 고딕" w:hAnsi="맑은 고딕" w:hint="eastAsia"/>
          <w:bCs/>
          <w:spacing w:val="-6"/>
          <w:sz w:val="21"/>
          <w:szCs w:val="21"/>
        </w:rPr>
        <w:lastRenderedPageBreak/>
        <w:t xml:space="preserve">착안한 동선을 따라 공간을 이동하며 작품과 작품, 작품과 관람객이 서로 교차하며 만들어내는 유기적인 관계와 흐름을 직접 경험하게 된다. </w:t>
      </w:r>
    </w:p>
    <w:p w14:paraId="0F0B87FC" w14:textId="77777777" w:rsidR="001B6220" w:rsidRDefault="001B6220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3CD3586A" w14:textId="67E42D3E" w:rsidR="00171353" w:rsidRPr="003E3F1A" w:rsidRDefault="005939EB" w:rsidP="00FC2A14">
      <w:pPr>
        <w:wordWrap/>
        <w:snapToGrid w:val="0"/>
        <w:spacing w:line="276" w:lineRule="auto"/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</w:pPr>
      <w:r w:rsidRPr="00FC2A14">
        <w:rPr>
          <w:rFonts w:ascii="맑은 고딕" w:eastAsia="맑은 고딕" w:hAnsi="맑은 고딕" w:hint="eastAsia"/>
          <w:bCs/>
          <w:spacing w:val="-6"/>
          <w:sz w:val="21"/>
          <w:szCs w:val="21"/>
        </w:rPr>
        <w:t>이외에도</w:t>
      </w:r>
      <w:r w:rsidR="001B52E4" w:rsidRPr="00FC2A14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 동시대 미술의 새로운 흐름과 가능성을 보다 깊이 이해하고, 신진 작가들의 작품 세계를 가까이에서 만나볼 수 있</w:t>
      </w:r>
      <w:r w:rsidRPr="00FC2A14">
        <w:rPr>
          <w:rFonts w:ascii="맑은 고딕" w:eastAsia="맑은 고딕" w:hAnsi="맑은 고딕" w:hint="eastAsia"/>
          <w:bCs/>
          <w:spacing w:val="-6"/>
          <w:sz w:val="21"/>
          <w:szCs w:val="21"/>
        </w:rPr>
        <w:t>도록</w:t>
      </w:r>
      <w:r w:rsidR="00DF46B8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 </w:t>
      </w:r>
      <w:r w:rsidR="00D0398C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부대</w:t>
      </w:r>
      <w:r w:rsidR="000A1706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="00D5319C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프로그램</w:t>
      </w:r>
      <w:r w:rsidR="00FC2A14" w:rsidRPr="000A1706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="00D279F7"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‘</w:t>
      </w:r>
      <w:r w:rsidR="00FC2A14" w:rsidRPr="000A1706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 xml:space="preserve">The Sketch </w:t>
      </w:r>
      <w:r w:rsidR="00FC2A14" w:rsidRPr="00490E7D">
        <w:rPr>
          <w:rFonts w:ascii="맑은 고딕" w:eastAsia="맑은 고딕" w:hAnsi="맑은 고딕"/>
          <w:bCs/>
          <w:spacing w:val="-6"/>
          <w:sz w:val="21"/>
          <w:szCs w:val="21"/>
        </w:rPr>
        <w:t>Night</w:t>
      </w:r>
      <w:r w:rsidR="00D279F7" w:rsidRPr="00490E7D">
        <w:rPr>
          <w:rFonts w:ascii="맑은 고딕" w:eastAsia="맑은 고딕" w:hAnsi="맑은 고딕"/>
          <w:bCs/>
          <w:spacing w:val="-6"/>
          <w:sz w:val="21"/>
          <w:szCs w:val="21"/>
        </w:rPr>
        <w:t>’</w:t>
      </w:r>
      <w:r w:rsidR="00FC2A14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을</w:t>
      </w:r>
      <w:r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 </w:t>
      </w:r>
      <w:r w:rsidR="001A3CEE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운영한</w:t>
      </w:r>
      <w:r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다.</w:t>
      </w:r>
      <w:r w:rsidR="00B56F4A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 </w:t>
      </w:r>
      <w:r w:rsidR="00D279F7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키아프</w:t>
      </w:r>
      <w:r w:rsidR="003E3F1A" w:rsidRPr="00490E7D">
        <w:rPr>
          <w:rFonts w:ascii="맑은 고딕" w:eastAsia="맑은 고딕" w:hAnsi="맑은 고딕" w:hint="eastAsia"/>
          <w:spacing w:val="-5"/>
          <w:sz w:val="21"/>
          <w:szCs w:val="21"/>
          <w:shd w:val="clear" w:color="auto" w:fill="FFFFFF"/>
        </w:rPr>
        <w:t xml:space="preserve">·프리즈 </w:t>
      </w:r>
      <w:r w:rsidR="003E3F1A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서울 기간 지역 연계 행사인</w:t>
      </w:r>
      <w:r w:rsidR="00D279F7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 </w:t>
      </w:r>
      <w:r w:rsidR="00DF46B8" w:rsidRPr="00490E7D">
        <w:rPr>
          <w:rFonts w:ascii="맑은 고딕" w:eastAsia="맑은 고딕" w:hAnsi="맑은 고딕"/>
          <w:bCs/>
          <w:spacing w:val="-6"/>
          <w:sz w:val="21"/>
          <w:szCs w:val="21"/>
        </w:rPr>
        <w:t>‘</w:t>
      </w:r>
      <w:r w:rsidR="00DF46B8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삼청나잇</w:t>
      </w:r>
      <w:r w:rsidR="00DF46B8" w:rsidRPr="00490E7D">
        <w:rPr>
          <w:rFonts w:ascii="맑은 고딕" w:eastAsia="맑은 고딕" w:hAnsi="맑은 고딕"/>
          <w:bCs/>
          <w:spacing w:val="-6"/>
          <w:sz w:val="21"/>
          <w:szCs w:val="21"/>
        </w:rPr>
        <w:t>’</w:t>
      </w:r>
      <w:r w:rsidR="00DF46B8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에 맞춰 </w:t>
      </w:r>
      <w:r w:rsidR="00B56F4A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>오는 9월 3일에 진행되며</w:t>
      </w:r>
      <w:r w:rsidR="0085710C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, </w:t>
      </w:r>
      <w:r w:rsidR="00FC2A14" w:rsidRPr="00490E7D">
        <w:rPr>
          <w:rFonts w:ascii="맑은 고딕" w:eastAsia="맑은 고딕" w:hAnsi="맑은 고딕" w:hint="eastAsia"/>
          <w:bCs/>
          <w:spacing w:val="-6"/>
          <w:sz w:val="21"/>
          <w:szCs w:val="21"/>
        </w:rPr>
        <w:t xml:space="preserve">아티스트 </w:t>
      </w:r>
      <w:r w:rsidR="00FC2A14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토크</w:t>
      </w:r>
      <w:r w:rsidR="00D279F7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를 비롯해</w:t>
      </w:r>
      <w:r w:rsidR="00FC2A14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미디어 퍼포먼스,</w:t>
      </w:r>
      <w:r w:rsidR="00FC2A14" w:rsidRPr="003E3F1A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 xml:space="preserve"> </w:t>
      </w:r>
      <w:r w:rsidR="00FC2A14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레이브 파티가 </w:t>
      </w:r>
      <w:r w:rsidR="000A1706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진행</w:t>
      </w:r>
      <w:r w:rsidR="00FC2A14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될 예정이다</w:t>
      </w:r>
      <w:r w:rsidR="00B56F4A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.</w:t>
      </w:r>
      <w:r w:rsidR="00FC2A14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 xml:space="preserve"> </w:t>
      </w:r>
      <w:r w:rsidR="00D5319C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자세한 정보는 공식 인스타그램(@</w:t>
      </w:r>
      <w:r w:rsidR="00D5319C" w:rsidRPr="003E3F1A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</w:rPr>
        <w:t>dreamnext_sketch</w:t>
      </w:r>
      <w:r w:rsidR="00D5319C" w:rsidRPr="003E3F1A">
        <w:rPr>
          <w:rFonts w:ascii="맑은 고딕" w:eastAsia="맑은 고딕" w:hAnsi="맑은 고딕" w:hint="eastAsia"/>
          <w:bCs/>
          <w:color w:val="000000" w:themeColor="text1"/>
          <w:spacing w:val="-6"/>
          <w:sz w:val="21"/>
          <w:szCs w:val="21"/>
        </w:rPr>
        <w:t>)을 통해 확인할 수 있다.</w:t>
      </w:r>
    </w:p>
    <w:p w14:paraId="7A828E5D" w14:textId="07B8C531" w:rsidR="0043587F" w:rsidRDefault="0043587F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045AE8EC" w14:textId="77777777" w:rsidR="00042B18" w:rsidRPr="00FC2A14" w:rsidRDefault="00042B18" w:rsidP="00C4652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4434B2AE" w14:textId="7CCFE42B" w:rsidR="00171353" w:rsidRPr="00171353" w:rsidRDefault="00171353" w:rsidP="00C46521">
      <w:pPr>
        <w:wordWrap/>
        <w:snapToGrid w:val="0"/>
        <w:spacing w:line="276" w:lineRule="auto"/>
        <w:rPr>
          <w:rFonts w:ascii="맑은 고딕" w:eastAsia="맑은 고딕" w:hAnsi="맑은 고딕"/>
          <w:b/>
          <w:spacing w:val="-6"/>
          <w:sz w:val="24"/>
        </w:rPr>
      </w:pPr>
      <w:r w:rsidRPr="00171353">
        <w:rPr>
          <w:rFonts w:ascii="맑은 고딕" w:eastAsia="맑은 고딕" w:hAnsi="맑은 고딕"/>
          <w:b/>
          <w:spacing w:val="-6"/>
          <w:sz w:val="24"/>
        </w:rPr>
        <w:t>■</w:t>
      </w:r>
      <w:r w:rsidRPr="00171353">
        <w:rPr>
          <w:rFonts w:ascii="맑은 고딕" w:eastAsia="맑은 고딕" w:hAnsi="맑은 고딕" w:hint="eastAsia"/>
          <w:b/>
          <w:spacing w:val="-6"/>
          <w:sz w:val="24"/>
        </w:rPr>
        <w:t xml:space="preserve"> 전시 개요</w:t>
      </w:r>
    </w:p>
    <w:tbl>
      <w:tblPr>
        <w:tblStyle w:val="a6"/>
        <w:tblW w:w="9781" w:type="dxa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796"/>
      </w:tblGrid>
      <w:tr w:rsidR="00171353" w:rsidRPr="00DB3D6D" w14:paraId="69490A99" w14:textId="77777777" w:rsidTr="008B73D4">
        <w:trPr>
          <w:trHeight w:val="498"/>
        </w:trPr>
        <w:tc>
          <w:tcPr>
            <w:tcW w:w="1985" w:type="dxa"/>
            <w:vAlign w:val="center"/>
          </w:tcPr>
          <w:p w14:paraId="71B12AB9" w14:textId="75E4461E" w:rsidR="00171353" w:rsidRPr="00171353" w:rsidRDefault="00171353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>전 시 명</w:t>
            </w:r>
          </w:p>
        </w:tc>
        <w:tc>
          <w:tcPr>
            <w:tcW w:w="7796" w:type="dxa"/>
            <w:vAlign w:val="center"/>
          </w:tcPr>
          <w:p w14:paraId="34C0F378" w14:textId="2014EB08" w:rsidR="00171353" w:rsidRPr="00171353" w:rsidRDefault="00171353" w:rsidP="002F2EAC">
            <w:pPr>
              <w:wordWrap/>
              <w:snapToGrid w:val="0"/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</w:pP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SKETCH 2026</w:t>
            </w:r>
            <w:r w:rsidR="003F316B"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 xml:space="preserve"> 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: 유동의 미학</w:t>
            </w:r>
          </w:p>
        </w:tc>
      </w:tr>
      <w:tr w:rsidR="00171353" w:rsidRPr="00DB3D6D" w14:paraId="155BF183" w14:textId="77777777" w:rsidTr="001B6220">
        <w:trPr>
          <w:trHeight w:val="1333"/>
        </w:trPr>
        <w:tc>
          <w:tcPr>
            <w:tcW w:w="1985" w:type="dxa"/>
            <w:vAlign w:val="center"/>
          </w:tcPr>
          <w:p w14:paraId="32287EC7" w14:textId="5AE1339C" w:rsidR="00171353" w:rsidRPr="00171353" w:rsidRDefault="00171353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>기</w:t>
            </w:r>
            <w:r w:rsidRPr="00171353"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 xml:space="preserve"> </w:t>
            </w:r>
            <w:r w:rsidRPr="00171353"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 xml:space="preserve">  간</w:t>
            </w:r>
          </w:p>
        </w:tc>
        <w:tc>
          <w:tcPr>
            <w:tcW w:w="7796" w:type="dxa"/>
            <w:vAlign w:val="center"/>
          </w:tcPr>
          <w:p w14:paraId="679D9531" w14:textId="180E0EF9" w:rsidR="00171353" w:rsidRDefault="00171353" w:rsidP="002F2EAC">
            <w:pPr>
              <w:wordWrap/>
              <w:snapToGrid w:val="0"/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</w:pP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2026</w:t>
            </w:r>
            <w:r w:rsidR="001B6220"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 xml:space="preserve">년 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8</w:t>
            </w:r>
            <w:r w:rsidR="001B6220"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 xml:space="preserve">월 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28</w:t>
            </w:r>
            <w:r w:rsidR="001B6220"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>일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 xml:space="preserve">(금) </w:t>
            </w:r>
            <w:r w:rsidR="001B6220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–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 xml:space="preserve"> 2026</w:t>
            </w:r>
            <w:r w:rsidR="001B6220"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 xml:space="preserve">년 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9</w:t>
            </w:r>
            <w:r w:rsidR="001B6220"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 xml:space="preserve">월 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17</w:t>
            </w:r>
            <w:r w:rsidR="001B6220"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 xml:space="preserve">일 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(목)</w:t>
            </w:r>
            <w:r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 xml:space="preserve"> 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화~일요일 11:00~18:00</w:t>
            </w:r>
          </w:p>
          <w:p w14:paraId="0549576B" w14:textId="0879A74A" w:rsidR="00CC5F74" w:rsidRDefault="00171353" w:rsidP="002F2EAC">
            <w:pPr>
              <w:wordWrap/>
              <w:snapToGrid w:val="0"/>
              <w:rPr>
                <w:rFonts w:ascii="맑은 고딕" w:eastAsia="맑은 고딕" w:hAnsi="맑은 고딕"/>
                <w:bCs/>
                <w:color w:val="0070C0"/>
                <w:spacing w:val="-8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 xml:space="preserve">* 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매주 월요일</w:t>
            </w:r>
            <w:r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 xml:space="preserve">, 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9</w:t>
            </w:r>
            <w:r w:rsidR="001B6220">
              <w:rPr>
                <w:rFonts w:ascii="맑은 고딕" w:eastAsia="맑은 고딕" w:hAnsi="맑은 고딕" w:hint="eastAsia"/>
                <w:bCs/>
                <w:spacing w:val="-8"/>
                <w:sz w:val="21"/>
                <w:szCs w:val="21"/>
              </w:rPr>
              <w:t>월 2일</w:t>
            </w:r>
            <w:r w:rsidRPr="00171353">
              <w:rPr>
                <w:rFonts w:ascii="맑은 고딕" w:eastAsia="맑은 고딕" w:hAnsi="맑은 고딕"/>
                <w:bCs/>
                <w:spacing w:val="-8"/>
                <w:sz w:val="21"/>
                <w:szCs w:val="21"/>
              </w:rPr>
              <w:t>(수) 휴관</w:t>
            </w:r>
          </w:p>
          <w:p w14:paraId="5694610C" w14:textId="3B6DBFC8" w:rsidR="001B6220" w:rsidRPr="001B6220" w:rsidRDefault="001B6220" w:rsidP="002F2EAC">
            <w:pPr>
              <w:wordWrap/>
              <w:snapToGrid w:val="0"/>
              <w:rPr>
                <w:rFonts w:ascii="맑은 고딕" w:eastAsia="맑은 고딕" w:hAnsi="맑은 고딕" w:cs="굴림"/>
                <w:color w:val="0070C0"/>
                <w:spacing w:val="-8"/>
                <w:kern w:val="0"/>
                <w:sz w:val="21"/>
                <w:szCs w:val="21"/>
              </w:rPr>
            </w:pPr>
            <w:r w:rsidRPr="003E3F1A">
              <w:rPr>
                <w:rFonts w:ascii="맑은 고딕" w:eastAsia="맑은 고딕" w:hAnsi="맑은 고딕" w:hint="eastAsia"/>
                <w:bCs/>
                <w:color w:val="000000" w:themeColor="text1"/>
                <w:spacing w:val="-8"/>
                <w:sz w:val="21"/>
                <w:szCs w:val="21"/>
              </w:rPr>
              <w:t xml:space="preserve">* 부대 프로그램 </w:t>
            </w:r>
            <w:r w:rsidRPr="003E3F1A">
              <w:rPr>
                <w:rFonts w:ascii="맑은 고딕" w:eastAsia="맑은 고딕" w:hAnsi="맑은 고딕"/>
                <w:bCs/>
                <w:color w:val="000000" w:themeColor="text1"/>
                <w:spacing w:val="-8"/>
                <w:sz w:val="21"/>
                <w:szCs w:val="21"/>
              </w:rPr>
              <w:t>‘</w:t>
            </w:r>
            <w:r w:rsidRPr="003E3F1A">
              <w:rPr>
                <w:rFonts w:ascii="맑은 고딕" w:eastAsia="맑은 고딕" w:hAnsi="맑은 고딕" w:cs="굴림" w:hint="eastAsia"/>
                <w:color w:val="000000" w:themeColor="text1"/>
                <w:spacing w:val="-8"/>
                <w:kern w:val="0"/>
                <w:sz w:val="21"/>
                <w:szCs w:val="21"/>
              </w:rPr>
              <w:t>The Sketch Night</w:t>
            </w:r>
            <w:r w:rsidRPr="003E3F1A">
              <w:rPr>
                <w:rFonts w:ascii="맑은 고딕" w:eastAsia="맑은 고딕" w:hAnsi="맑은 고딕"/>
                <w:bCs/>
                <w:color w:val="000000" w:themeColor="text1"/>
                <w:spacing w:val="-8"/>
                <w:sz w:val="21"/>
                <w:szCs w:val="21"/>
              </w:rPr>
              <w:t xml:space="preserve">’ </w:t>
            </w:r>
            <w:r w:rsidRPr="003E3F1A">
              <w:rPr>
                <w:rFonts w:ascii="맑은 고딕" w:eastAsia="맑은 고딕" w:hAnsi="맑은 고딕" w:hint="eastAsia"/>
                <w:bCs/>
                <w:color w:val="000000" w:themeColor="text1"/>
                <w:spacing w:val="-8"/>
                <w:sz w:val="21"/>
                <w:szCs w:val="21"/>
              </w:rPr>
              <w:t>진행</w:t>
            </w:r>
            <w:r w:rsidRPr="003E3F1A">
              <w:rPr>
                <w:rFonts w:ascii="맑은 고딕" w:eastAsia="맑은 고딕" w:hAnsi="맑은 고딕"/>
                <w:bCs/>
                <w:color w:val="000000" w:themeColor="text1"/>
                <w:spacing w:val="-8"/>
                <w:sz w:val="21"/>
                <w:szCs w:val="21"/>
              </w:rPr>
              <w:t>(9</w:t>
            </w:r>
            <w:r w:rsidRPr="003E3F1A">
              <w:rPr>
                <w:rFonts w:ascii="맑은 고딕" w:eastAsia="맑은 고딕" w:hAnsi="맑은 고딕" w:hint="eastAsia"/>
                <w:bCs/>
                <w:color w:val="000000" w:themeColor="text1"/>
                <w:spacing w:val="-8"/>
                <w:sz w:val="21"/>
                <w:szCs w:val="21"/>
              </w:rPr>
              <w:t xml:space="preserve">월 </w:t>
            </w:r>
            <w:r w:rsidRPr="003E3F1A">
              <w:rPr>
                <w:rFonts w:ascii="맑은 고딕" w:eastAsia="맑은 고딕" w:hAnsi="맑은 고딕"/>
                <w:bCs/>
                <w:color w:val="000000" w:themeColor="text1"/>
                <w:spacing w:val="-8"/>
                <w:sz w:val="21"/>
                <w:szCs w:val="21"/>
              </w:rPr>
              <w:t>3</w:t>
            </w:r>
            <w:r w:rsidRPr="003E3F1A">
              <w:rPr>
                <w:rFonts w:ascii="맑은 고딕" w:eastAsia="맑은 고딕" w:hAnsi="맑은 고딕" w:hint="eastAsia"/>
                <w:bCs/>
                <w:color w:val="000000" w:themeColor="text1"/>
                <w:spacing w:val="-8"/>
                <w:sz w:val="21"/>
                <w:szCs w:val="21"/>
              </w:rPr>
              <w:t>일 예정</w:t>
            </w:r>
            <w:r w:rsidRPr="003E3F1A">
              <w:rPr>
                <w:rFonts w:ascii="맑은 고딕" w:eastAsia="맑은 고딕" w:hAnsi="맑은 고딕"/>
                <w:bCs/>
                <w:color w:val="000000" w:themeColor="text1"/>
                <w:spacing w:val="-8"/>
                <w:sz w:val="21"/>
                <w:szCs w:val="21"/>
              </w:rPr>
              <w:t>)</w:t>
            </w:r>
          </w:p>
        </w:tc>
      </w:tr>
      <w:tr w:rsidR="00171353" w:rsidRPr="00DB3D6D" w14:paraId="47754ACB" w14:textId="77777777" w:rsidTr="008B73D4">
        <w:trPr>
          <w:trHeight w:val="498"/>
        </w:trPr>
        <w:tc>
          <w:tcPr>
            <w:tcW w:w="1985" w:type="dxa"/>
            <w:vAlign w:val="center"/>
          </w:tcPr>
          <w:p w14:paraId="205D498F" w14:textId="01B9B7A3" w:rsidR="00171353" w:rsidRDefault="00171353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>장</w:t>
            </w:r>
            <w:r w:rsidRPr="00171353"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 xml:space="preserve">  소</w:t>
            </w:r>
          </w:p>
        </w:tc>
        <w:tc>
          <w:tcPr>
            <w:tcW w:w="7796" w:type="dxa"/>
            <w:vAlign w:val="center"/>
          </w:tcPr>
          <w:p w14:paraId="35DBAC7F" w14:textId="7D1792EA" w:rsidR="00171353" w:rsidRPr="00171353" w:rsidRDefault="00171353" w:rsidP="002F2EAC">
            <w:pPr>
              <w:wordWrap/>
              <w:snapToGrid w:val="0"/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1"/>
                <w:szCs w:val="21"/>
              </w:rPr>
            </w:pPr>
            <w:r w:rsidRPr="00171353"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1"/>
                <w:szCs w:val="21"/>
              </w:rPr>
              <w:t>송원아트센터 (서울특별시 종로구 화동 윤보선길 75)</w:t>
            </w:r>
          </w:p>
        </w:tc>
      </w:tr>
      <w:tr w:rsidR="00171353" w:rsidRPr="00DB3D6D" w14:paraId="41568A4A" w14:textId="77777777" w:rsidTr="008B73D4">
        <w:trPr>
          <w:trHeight w:val="498"/>
        </w:trPr>
        <w:tc>
          <w:tcPr>
            <w:tcW w:w="1985" w:type="dxa"/>
            <w:vAlign w:val="center"/>
          </w:tcPr>
          <w:p w14:paraId="47FD799B" w14:textId="7E376CF5" w:rsidR="00171353" w:rsidRDefault="00171353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>관 람 료</w:t>
            </w:r>
          </w:p>
        </w:tc>
        <w:tc>
          <w:tcPr>
            <w:tcW w:w="7796" w:type="dxa"/>
            <w:vAlign w:val="center"/>
          </w:tcPr>
          <w:p w14:paraId="622F0819" w14:textId="0CEB1FEE" w:rsidR="00171353" w:rsidRPr="00171353" w:rsidRDefault="00171353" w:rsidP="002F2EAC">
            <w:pPr>
              <w:wordWrap/>
              <w:snapToGrid w:val="0"/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1"/>
                <w:szCs w:val="21"/>
              </w:rPr>
              <w:t>무료</w:t>
            </w:r>
          </w:p>
        </w:tc>
      </w:tr>
      <w:tr w:rsidR="00171353" w:rsidRPr="00DB3D6D" w14:paraId="28B6B2BA" w14:textId="77777777" w:rsidTr="008B73D4">
        <w:trPr>
          <w:trHeight w:val="498"/>
        </w:trPr>
        <w:tc>
          <w:tcPr>
            <w:tcW w:w="1985" w:type="dxa"/>
            <w:vAlign w:val="center"/>
          </w:tcPr>
          <w:p w14:paraId="61187AC7" w14:textId="7DEFEE71" w:rsidR="00171353" w:rsidRDefault="00171353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>참여작가</w:t>
            </w:r>
          </w:p>
        </w:tc>
        <w:tc>
          <w:tcPr>
            <w:tcW w:w="7796" w:type="dxa"/>
            <w:vAlign w:val="center"/>
          </w:tcPr>
          <w:p w14:paraId="032B21A7" w14:textId="52A64AA8" w:rsidR="00171353" w:rsidRPr="00171353" w:rsidRDefault="00171353" w:rsidP="002F2EAC">
            <w:pPr>
              <w:wordWrap/>
              <w:snapToGrid w:val="0"/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1"/>
                <w:szCs w:val="21"/>
              </w:rPr>
            </w:pPr>
            <w:r w:rsidRPr="00171353"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1"/>
                <w:szCs w:val="21"/>
              </w:rPr>
              <w:t>김휘아, 아하콜렉티브, 유아연, 장우주</w:t>
            </w:r>
          </w:p>
        </w:tc>
      </w:tr>
      <w:tr w:rsidR="00171353" w:rsidRPr="00DB3D6D" w14:paraId="1F7BECAD" w14:textId="77777777" w:rsidTr="008B73D4">
        <w:trPr>
          <w:trHeight w:val="498"/>
        </w:trPr>
        <w:tc>
          <w:tcPr>
            <w:tcW w:w="1985" w:type="dxa"/>
            <w:vAlign w:val="center"/>
          </w:tcPr>
          <w:p w14:paraId="31BF73CC" w14:textId="4CC69FF6" w:rsidR="00171353" w:rsidRDefault="00171353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>주최주관</w:t>
            </w:r>
          </w:p>
        </w:tc>
        <w:tc>
          <w:tcPr>
            <w:tcW w:w="7796" w:type="dxa"/>
            <w:vAlign w:val="center"/>
          </w:tcPr>
          <w:p w14:paraId="18CA2F0E" w14:textId="71087267" w:rsidR="00171353" w:rsidRPr="00171353" w:rsidRDefault="00171353" w:rsidP="002F2EAC">
            <w:pPr>
              <w:wordWrap/>
              <w:snapToGrid w:val="0"/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Cs/>
                <w:spacing w:val="-6"/>
                <w:sz w:val="21"/>
                <w:szCs w:val="21"/>
              </w:rPr>
              <w:t>한국증권금융 꿈나눔재단, 한국메세나협회</w:t>
            </w:r>
          </w:p>
        </w:tc>
      </w:tr>
      <w:tr w:rsidR="00171353" w:rsidRPr="00DB3D6D" w14:paraId="03D6C404" w14:textId="77777777" w:rsidTr="003F316B">
        <w:trPr>
          <w:trHeight w:val="923"/>
        </w:trPr>
        <w:tc>
          <w:tcPr>
            <w:tcW w:w="1985" w:type="dxa"/>
            <w:vAlign w:val="center"/>
          </w:tcPr>
          <w:p w14:paraId="0BFCA4C4" w14:textId="1B5916A6" w:rsidR="00171353" w:rsidRDefault="00171353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>전시문의</w:t>
            </w:r>
          </w:p>
        </w:tc>
        <w:tc>
          <w:tcPr>
            <w:tcW w:w="7796" w:type="dxa"/>
            <w:vAlign w:val="center"/>
          </w:tcPr>
          <w:p w14:paraId="634100E9" w14:textId="77777777" w:rsidR="00171353" w:rsidRPr="0085710C" w:rsidRDefault="00CC5F74" w:rsidP="002F2EAC">
            <w:pPr>
              <w:wordWrap/>
              <w:snapToGrid w:val="0"/>
              <w:rPr>
                <w:rFonts w:ascii="맑은 고딕" w:eastAsia="맑은 고딕" w:hAnsi="맑은 고딕"/>
                <w:bCs/>
                <w:color w:val="000000" w:themeColor="text1"/>
                <w:spacing w:val="-8"/>
                <w:sz w:val="21"/>
                <w:szCs w:val="21"/>
              </w:rPr>
            </w:pPr>
            <w:r w:rsidRPr="0085710C">
              <w:rPr>
                <w:rFonts w:ascii="맑은 고딕" w:eastAsia="맑은 고딕" w:hAnsi="맑은 고딕" w:hint="eastAsia"/>
                <w:bCs/>
                <w:color w:val="000000" w:themeColor="text1"/>
                <w:spacing w:val="-8"/>
                <w:sz w:val="21"/>
                <w:szCs w:val="21"/>
              </w:rPr>
              <w:t>《</w:t>
            </w:r>
            <w:r w:rsidRPr="0085710C">
              <w:rPr>
                <w:rFonts w:ascii="맑은 고딕" w:eastAsia="맑은 고딕" w:hAnsi="맑은 고딕"/>
                <w:bCs/>
                <w:color w:val="000000" w:themeColor="text1"/>
                <w:spacing w:val="-8"/>
                <w:sz w:val="21"/>
                <w:szCs w:val="21"/>
              </w:rPr>
              <w:t>SKETCH 2026: 유동의 미학</w:t>
            </w:r>
            <w:r w:rsidRPr="0085710C">
              <w:rPr>
                <w:rFonts w:ascii="맑은 고딕" w:eastAsia="맑은 고딕" w:hAnsi="맑은 고딕" w:hint="eastAsia"/>
                <w:bCs/>
                <w:color w:val="000000" w:themeColor="text1"/>
                <w:spacing w:val="-8"/>
                <w:sz w:val="21"/>
                <w:szCs w:val="21"/>
              </w:rPr>
              <w:t>》 운영팀</w:t>
            </w:r>
          </w:p>
          <w:p w14:paraId="7649AF4B" w14:textId="038B73EF" w:rsidR="00CC5F74" w:rsidRPr="003F316B" w:rsidRDefault="00CC5F74" w:rsidP="002F2EAC">
            <w:pPr>
              <w:wordWrap/>
              <w:snapToGrid w:val="0"/>
              <w:rPr>
                <w:rFonts w:ascii="맑은 고딕" w:eastAsia="맑은 고딕" w:hAnsi="맑은 고딕"/>
                <w:bCs/>
                <w:color w:val="000000" w:themeColor="text1"/>
                <w:spacing w:val="-8"/>
                <w:sz w:val="21"/>
                <w:szCs w:val="21"/>
              </w:rPr>
            </w:pPr>
            <w:r w:rsidRPr="0085710C">
              <w:rPr>
                <w:rFonts w:ascii="맑은 고딕" w:eastAsia="맑은 고딕" w:hAnsi="맑은 고딕" w:hint="eastAsia"/>
                <w:bCs/>
                <w:color w:val="000000" w:themeColor="text1"/>
                <w:spacing w:val="-8"/>
                <w:sz w:val="21"/>
                <w:szCs w:val="21"/>
              </w:rPr>
              <w:t>T. 02-2138-0095</w:t>
            </w:r>
            <w:r w:rsidR="003F316B">
              <w:rPr>
                <w:rFonts w:ascii="맑은 고딕" w:eastAsia="맑은 고딕" w:hAnsi="맑은 고딕" w:hint="eastAsia"/>
                <w:bCs/>
                <w:color w:val="000000" w:themeColor="text1"/>
                <w:spacing w:val="-8"/>
                <w:sz w:val="21"/>
                <w:szCs w:val="21"/>
              </w:rPr>
              <w:t xml:space="preserve"> / </w:t>
            </w:r>
            <w:r w:rsidRPr="0085710C">
              <w:rPr>
                <w:rFonts w:ascii="맑은 고딕" w:eastAsia="맑은 고딕" w:hAnsi="맑은 고딕"/>
                <w:bCs/>
                <w:color w:val="000000" w:themeColor="text1"/>
                <w:spacing w:val="-8"/>
                <w:sz w:val="21"/>
                <w:szCs w:val="21"/>
              </w:rPr>
              <w:t xml:space="preserve">E. </w:t>
            </w:r>
            <w:r w:rsidRPr="0085710C">
              <w:rPr>
                <w:rFonts w:ascii="맑은 고딕" w:eastAsia="맑은 고딕" w:hAnsi="맑은 고딕" w:hint="eastAsia"/>
                <w:bCs/>
                <w:color w:val="000000" w:themeColor="text1"/>
                <w:spacing w:val="-8"/>
                <w:sz w:val="21"/>
                <w:szCs w:val="21"/>
              </w:rPr>
              <w:t>dnsketchart@gmail.com</w:t>
            </w:r>
          </w:p>
        </w:tc>
      </w:tr>
    </w:tbl>
    <w:p w14:paraId="0DEA4773" w14:textId="77777777" w:rsidR="008B73D4" w:rsidRPr="00171353" w:rsidRDefault="008B73D4" w:rsidP="005A3B3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7049B71D" w14:textId="0F5714D5" w:rsidR="008B73D4" w:rsidRPr="0085710C" w:rsidRDefault="008B73D4" w:rsidP="008B73D4">
      <w:pPr>
        <w:wordWrap/>
        <w:snapToGrid w:val="0"/>
        <w:spacing w:line="276" w:lineRule="auto"/>
        <w:rPr>
          <w:rFonts w:ascii="맑은 고딕" w:eastAsia="맑은 고딕" w:hAnsi="맑은 고딕"/>
          <w:b/>
          <w:color w:val="000000" w:themeColor="text1"/>
          <w:spacing w:val="-6"/>
          <w:sz w:val="24"/>
        </w:rPr>
      </w:pPr>
      <w:r w:rsidRPr="0085710C">
        <w:rPr>
          <w:rFonts w:ascii="맑은 고딕" w:eastAsia="맑은 고딕" w:hAnsi="맑은 고딕"/>
          <w:b/>
          <w:color w:val="000000" w:themeColor="text1"/>
          <w:spacing w:val="-6"/>
          <w:sz w:val="24"/>
        </w:rPr>
        <w:t>■</w:t>
      </w:r>
      <w:r w:rsidRPr="0085710C">
        <w:rPr>
          <w:rFonts w:ascii="맑은 고딕" w:eastAsia="맑은 고딕" w:hAnsi="맑은 고딕" w:hint="eastAsia"/>
          <w:b/>
          <w:color w:val="000000" w:themeColor="text1"/>
          <w:spacing w:val="-6"/>
          <w:sz w:val="24"/>
        </w:rPr>
        <w:t xml:space="preserve"> 참여 작가</w:t>
      </w:r>
    </w:p>
    <w:tbl>
      <w:tblPr>
        <w:tblStyle w:val="a6"/>
        <w:tblW w:w="9781" w:type="dxa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1315"/>
        <w:gridCol w:w="2513"/>
        <w:gridCol w:w="5953"/>
      </w:tblGrid>
      <w:tr w:rsidR="008B73D4" w:rsidRPr="00171353" w14:paraId="48954D12" w14:textId="77777777" w:rsidTr="000A1706">
        <w:trPr>
          <w:trHeight w:val="498"/>
        </w:trPr>
        <w:tc>
          <w:tcPr>
            <w:tcW w:w="1315" w:type="dxa"/>
            <w:vAlign w:val="center"/>
          </w:tcPr>
          <w:p w14:paraId="6AC01D49" w14:textId="69040560" w:rsidR="008B73D4" w:rsidRPr="008B73D4" w:rsidRDefault="008B73D4" w:rsidP="008B73D4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 w:rsidRPr="008B73D4"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>작가명</w:t>
            </w:r>
          </w:p>
        </w:tc>
        <w:tc>
          <w:tcPr>
            <w:tcW w:w="2513" w:type="dxa"/>
            <w:vAlign w:val="center"/>
          </w:tcPr>
          <w:p w14:paraId="76B2373F" w14:textId="093167C1" w:rsidR="008B73D4" w:rsidRPr="008B73D4" w:rsidRDefault="003F316B" w:rsidP="007A6598">
            <w:pPr>
              <w:wordWrap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1"/>
                <w:szCs w:val="21"/>
              </w:rPr>
              <w:t>사진</w:t>
            </w:r>
          </w:p>
        </w:tc>
        <w:tc>
          <w:tcPr>
            <w:tcW w:w="5953" w:type="dxa"/>
            <w:vAlign w:val="center"/>
          </w:tcPr>
          <w:p w14:paraId="67307214" w14:textId="7EE15D2E" w:rsidR="008B73D4" w:rsidRPr="008B73D4" w:rsidRDefault="003F316B" w:rsidP="007A6598">
            <w:pPr>
              <w:wordWrap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kern w:val="0"/>
                <w:sz w:val="21"/>
                <w:szCs w:val="21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1"/>
                <w:szCs w:val="21"/>
              </w:rPr>
              <w:t>주요이력</w:t>
            </w:r>
          </w:p>
        </w:tc>
      </w:tr>
      <w:tr w:rsidR="008B73D4" w:rsidRPr="00171353" w14:paraId="276B4E19" w14:textId="77777777" w:rsidTr="000A1706">
        <w:trPr>
          <w:trHeight w:val="3250"/>
        </w:trPr>
        <w:tc>
          <w:tcPr>
            <w:tcW w:w="1315" w:type="dxa"/>
            <w:vAlign w:val="center"/>
          </w:tcPr>
          <w:p w14:paraId="22BA8348" w14:textId="22F595AF" w:rsidR="008B73D4" w:rsidRPr="000A1706" w:rsidRDefault="008B73D4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 w:rsidRPr="000A1706">
              <w:rPr>
                <w:rFonts w:ascii="맑은 고딕" w:eastAsia="맑은 고딕" w:hAnsi="맑은 고딕" w:hint="eastAsia"/>
                <w:b/>
                <w:bCs/>
                <w:spacing w:val="-8"/>
                <w:sz w:val="21"/>
                <w:szCs w:val="21"/>
              </w:rPr>
              <w:t>김휘아</w:t>
            </w:r>
          </w:p>
        </w:tc>
        <w:tc>
          <w:tcPr>
            <w:tcW w:w="2513" w:type="dxa"/>
            <w:vAlign w:val="center"/>
          </w:tcPr>
          <w:p w14:paraId="45666D0D" w14:textId="565E8D52" w:rsidR="008B73D4" w:rsidRPr="00634406" w:rsidRDefault="001B6220" w:rsidP="000A1706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F9213F" w:rsidRPr="00F9213F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61BCF220" wp14:editId="712443A9">
                  <wp:extent cx="1368000" cy="2043692"/>
                  <wp:effectExtent l="0" t="0" r="3810" b="0"/>
                  <wp:docPr id="1" name="_x347136112" descr="EMB000014cc3b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47136112" descr="EMB000014cc3b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20436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vAlign w:val="center"/>
          </w:tcPr>
          <w:p w14:paraId="02D10F00" w14:textId="77777777" w:rsidR="0019600D" w:rsidRPr="000A1706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b/>
                <w:bCs/>
                <w:kern w:val="2"/>
                <w:sz w:val="16"/>
                <w:szCs w:val="16"/>
              </w:rPr>
            </w:pPr>
            <w:r w:rsidRPr="000A1706">
              <w:rPr>
                <w:rFonts w:asciiTheme="minorEastAsia" w:eastAsiaTheme="minorEastAsia" w:hAnsiTheme="minorEastAsia" w:cs="Pretendard Medium" w:hint="eastAsia"/>
                <w:b/>
                <w:bCs/>
                <w:kern w:val="2"/>
                <w:sz w:val="16"/>
                <w:szCs w:val="16"/>
              </w:rPr>
              <w:t>개인전</w:t>
            </w:r>
          </w:p>
          <w:p w14:paraId="29392DF8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kern w:val="2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kern w:val="2"/>
                <w:sz w:val="16"/>
                <w:szCs w:val="16"/>
              </w:rPr>
              <w:t>-2023, 《몸의 결속 해제》, 갤러리99, 서울, 한국</w:t>
            </w:r>
          </w:p>
          <w:p w14:paraId="11A55B11" w14:textId="77777777" w:rsidR="0019600D" w:rsidRPr="000A1706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b/>
                <w:bCs/>
                <w:kern w:val="2"/>
                <w:sz w:val="16"/>
                <w:szCs w:val="16"/>
              </w:rPr>
            </w:pPr>
            <w:r w:rsidRPr="000A1706">
              <w:rPr>
                <w:rFonts w:asciiTheme="minorEastAsia" w:eastAsiaTheme="minorEastAsia" w:hAnsiTheme="minorEastAsia" w:cs="Pretendard Medium" w:hint="eastAsia"/>
                <w:b/>
                <w:bCs/>
                <w:kern w:val="2"/>
                <w:sz w:val="16"/>
                <w:szCs w:val="16"/>
              </w:rPr>
              <w:t>단체전</w:t>
            </w:r>
          </w:p>
          <w:p w14:paraId="0FA348BC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kern w:val="2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kern w:val="2"/>
                <w:sz w:val="16"/>
                <w:szCs w:val="16"/>
              </w:rPr>
              <w:t>-2025, 《Hybrid Chronicles》, Digital Art Center Vnutri, 모스크바</w:t>
            </w:r>
          </w:p>
          <w:p w14:paraId="062A188F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kern w:val="2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kern w:val="2"/>
                <w:sz w:val="16"/>
                <w:szCs w:val="16"/>
              </w:rPr>
              <w:t>-2025, 《비인간도감》, 서울시립과학관, 서울, 한국</w:t>
            </w:r>
          </w:p>
          <w:p w14:paraId="17FCEBA3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kern w:val="2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kern w:val="2"/>
                <w:sz w:val="16"/>
                <w:szCs w:val="16"/>
              </w:rPr>
              <w:t>-2025, 《TEN by TEAM.SEOHWA 사이 시공 생태계》, KCS, 서울, 한국</w:t>
            </w:r>
          </w:p>
          <w:p w14:paraId="684B2F87" w14:textId="013F9E03" w:rsidR="000A1706" w:rsidRPr="000A1706" w:rsidRDefault="0019600D" w:rsidP="000A1706">
            <w:pPr>
              <w:wordWrap/>
              <w:snapToGrid w:val="0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-2025, 《ISEA Dong-Dong: Creators’ Universe》, 예술의 전당, 서울, 한국</w:t>
            </w:r>
          </w:p>
        </w:tc>
      </w:tr>
      <w:tr w:rsidR="008B73D4" w:rsidRPr="00171353" w14:paraId="72B2D91B" w14:textId="77777777" w:rsidTr="000A1706">
        <w:trPr>
          <w:trHeight w:val="498"/>
        </w:trPr>
        <w:tc>
          <w:tcPr>
            <w:tcW w:w="1315" w:type="dxa"/>
            <w:vAlign w:val="center"/>
          </w:tcPr>
          <w:p w14:paraId="09FAA5DC" w14:textId="2D712D4D" w:rsidR="008B73D4" w:rsidRPr="000A1706" w:rsidRDefault="008B73D4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 w:rsidRPr="000A1706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kern w:val="0"/>
                <w:sz w:val="21"/>
                <w:szCs w:val="21"/>
              </w:rPr>
              <w:lastRenderedPageBreak/>
              <w:t>아하콜렉티브</w:t>
            </w:r>
          </w:p>
        </w:tc>
        <w:tc>
          <w:tcPr>
            <w:tcW w:w="2513" w:type="dxa"/>
            <w:vAlign w:val="center"/>
          </w:tcPr>
          <w:p w14:paraId="6FB99161" w14:textId="04605CA2" w:rsidR="008B73D4" w:rsidRPr="000A1706" w:rsidRDefault="001B6220" w:rsidP="001B6220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634406">
              <w:rPr>
                <w:noProof/>
              </w:rPr>
              <w:drawing>
                <wp:inline distT="0" distB="0" distL="0" distR="0" wp14:anchorId="4279B54E" wp14:editId="16A2C326">
                  <wp:extent cx="1368000" cy="2048759"/>
                  <wp:effectExtent l="0" t="0" r="3810" b="8890"/>
                  <wp:docPr id="4" name="그림 4" descr="C:\Users\USER2601\AppData\Local\Microsoft\Windows\INetCache\Content.Word\★아하콜렉티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2601\AppData\Local\Microsoft\Windows\INetCache\Content.Word\★아하콜렉티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28" r="28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2048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vAlign w:val="center"/>
          </w:tcPr>
          <w:p w14:paraId="4D2CAC4A" w14:textId="77777777" w:rsidR="0019600D" w:rsidRPr="000A1706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b/>
                <w:bCs/>
                <w:sz w:val="16"/>
                <w:szCs w:val="16"/>
              </w:rPr>
            </w:pPr>
            <w:r w:rsidRPr="000A1706">
              <w:rPr>
                <w:rFonts w:asciiTheme="minorEastAsia" w:eastAsiaTheme="minorEastAsia" w:hAnsiTheme="minorEastAsia" w:cs="Pretendard Medium" w:hint="eastAsia"/>
                <w:b/>
                <w:bCs/>
                <w:sz w:val="16"/>
                <w:szCs w:val="16"/>
              </w:rPr>
              <w:t>개인전</w:t>
            </w:r>
          </w:p>
          <w:p w14:paraId="0C6D667E" w14:textId="60402272" w:rsidR="00E36E37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-2026, 《The Scent of Love and Faith in the Steam》, Spazio Milesi, Milano, Italy</w:t>
            </w:r>
          </w:p>
          <w:p w14:paraId="6AC2C1C3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-2024, 《The Visitor》, 제주현대미술관, 서울, 한국</w:t>
            </w:r>
          </w:p>
          <w:p w14:paraId="1DF7BC33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-2023, 《UP-DOWN COUNTER》, 서소문성지 역사박물관, 서울, 한국</w:t>
            </w:r>
          </w:p>
          <w:p w14:paraId="536ACD68" w14:textId="39982CB4" w:rsidR="0019600D" w:rsidRPr="000A1706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b/>
                <w:bCs/>
                <w:sz w:val="16"/>
                <w:szCs w:val="16"/>
              </w:rPr>
            </w:pPr>
            <w:r w:rsidRPr="000A1706">
              <w:rPr>
                <w:rFonts w:asciiTheme="minorEastAsia" w:eastAsiaTheme="minorEastAsia" w:hAnsiTheme="minorEastAsia" w:cs="Pretendard Medium" w:hint="eastAsia"/>
                <w:b/>
                <w:bCs/>
                <w:sz w:val="16"/>
                <w:szCs w:val="16"/>
              </w:rPr>
              <w:t>프로젝트</w:t>
            </w:r>
          </w:p>
          <w:p w14:paraId="4356F3A3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-2025 9월~12월, 《서울 표준시-광화문 해치마당》, 서울특별시, 서울, 한국</w:t>
            </w:r>
          </w:p>
          <w:p w14:paraId="79CD7A6B" w14:textId="77777777" w:rsidR="0019600D" w:rsidRPr="000A1706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b/>
                <w:bCs/>
                <w:sz w:val="16"/>
                <w:szCs w:val="16"/>
              </w:rPr>
            </w:pPr>
            <w:r w:rsidRPr="000A1706">
              <w:rPr>
                <w:rFonts w:asciiTheme="minorEastAsia" w:eastAsiaTheme="minorEastAsia" w:hAnsiTheme="minorEastAsia" w:cs="Pretendard Medium" w:hint="eastAsia"/>
                <w:b/>
                <w:bCs/>
                <w:sz w:val="16"/>
                <w:szCs w:val="16"/>
              </w:rPr>
              <w:t>수상내역</w:t>
            </w:r>
          </w:p>
          <w:p w14:paraId="3D0B39BD" w14:textId="2B8CC0F9" w:rsidR="008B73D4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-2022, PLAP(플랫폼엘 라이브아츠 프로그램)최우수작품상, 플랫폼엘 컨템포러리 아트센터, 루이까</w:t>
            </w: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  <w14:ligatures w14:val="none"/>
              </w:rPr>
              <w:t>또즈, 서울, 한국</w:t>
            </w:r>
          </w:p>
        </w:tc>
      </w:tr>
      <w:tr w:rsidR="008B73D4" w:rsidRPr="00171353" w14:paraId="76BCABBC" w14:textId="77777777" w:rsidTr="000A1706">
        <w:trPr>
          <w:trHeight w:val="498"/>
        </w:trPr>
        <w:tc>
          <w:tcPr>
            <w:tcW w:w="1315" w:type="dxa"/>
            <w:vAlign w:val="center"/>
          </w:tcPr>
          <w:p w14:paraId="234782CE" w14:textId="41DB6A6F" w:rsidR="008B73D4" w:rsidRPr="000A1706" w:rsidRDefault="008B73D4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 w:rsidRPr="000A1706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kern w:val="0"/>
                <w:sz w:val="21"/>
                <w:szCs w:val="21"/>
              </w:rPr>
              <w:t>유아연</w:t>
            </w:r>
          </w:p>
        </w:tc>
        <w:tc>
          <w:tcPr>
            <w:tcW w:w="2513" w:type="dxa"/>
            <w:vAlign w:val="center"/>
          </w:tcPr>
          <w:p w14:paraId="3DF1A626" w14:textId="77777777" w:rsidR="008B73D4" w:rsidRDefault="001B6220" w:rsidP="00A648EC">
            <w:pPr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634406" w:rsidRPr="00634406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918A41C" wp14:editId="14D0503C">
                  <wp:extent cx="1368000" cy="1755692"/>
                  <wp:effectExtent l="0" t="0" r="3810" b="0"/>
                  <wp:docPr id="5" name="_x541122344" descr="EMB000014cc3b3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41122344" descr="EMB000014cc3b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1755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71D322" w14:textId="2AA38D78" w:rsidR="000162F1" w:rsidRPr="00A648EC" w:rsidRDefault="000162F1" w:rsidP="000162F1">
            <w:pPr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  <w:szCs w:val="20"/>
              </w:rPr>
            </w:pPr>
            <w:r w:rsidRPr="000162F1">
              <w:rPr>
                <w:rFonts w:asciiTheme="minorHAnsi" w:eastAsiaTheme="minorHAnsi" w:hAnsiTheme="minorHAnsi" w:cs="굴림"/>
                <w:color w:val="000000"/>
                <w:kern w:val="0"/>
                <w:szCs w:val="20"/>
              </w:rPr>
              <w:t>ⓒ레코드(@recode_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5953" w:type="dxa"/>
            <w:vAlign w:val="center"/>
          </w:tcPr>
          <w:p w14:paraId="0074CE7D" w14:textId="77777777" w:rsidR="0019600D" w:rsidRPr="000A1706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b/>
                <w:bCs/>
                <w:sz w:val="16"/>
                <w:szCs w:val="22"/>
              </w:rPr>
            </w:pPr>
            <w:r w:rsidRPr="000A1706">
              <w:rPr>
                <w:rFonts w:asciiTheme="minorEastAsia" w:eastAsiaTheme="minorEastAsia" w:hAnsiTheme="minorEastAsia" w:cs="Pretendard Medium" w:hint="eastAsia"/>
                <w:b/>
                <w:bCs/>
                <w:sz w:val="16"/>
                <w:szCs w:val="22"/>
              </w:rPr>
              <w:t>개인전</w:t>
            </w:r>
          </w:p>
          <w:p w14:paraId="1C2237ED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22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22"/>
              </w:rPr>
              <w:t>- 2023, 《Outlet》, 뮤지엄헤드, 서울, 한국</w:t>
            </w:r>
          </w:p>
          <w:p w14:paraId="67C84082" w14:textId="77777777" w:rsidR="0019600D" w:rsidRPr="000A1706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b/>
                <w:bCs/>
                <w:sz w:val="16"/>
                <w:szCs w:val="22"/>
              </w:rPr>
            </w:pPr>
            <w:r w:rsidRPr="000A1706">
              <w:rPr>
                <w:rFonts w:asciiTheme="minorEastAsia" w:eastAsiaTheme="minorEastAsia" w:hAnsiTheme="minorEastAsia" w:cs="Pretendard Medium" w:hint="eastAsia"/>
                <w:b/>
                <w:bCs/>
                <w:sz w:val="16"/>
                <w:szCs w:val="22"/>
              </w:rPr>
              <w:t>단체전</w:t>
            </w:r>
          </w:p>
          <w:p w14:paraId="085FB686" w14:textId="540EEC36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22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22"/>
              </w:rPr>
              <w:t xml:space="preserve">- 2026, 《마술적 사고》, </w:t>
            </w:r>
            <w:r w:rsidR="0085710C" w:rsidRPr="00DF46B8">
              <w:rPr>
                <w:rFonts w:asciiTheme="minorEastAsia" w:eastAsiaTheme="minorEastAsia" w:hAnsiTheme="minorEastAsia" w:cs="Pretendard Medium" w:hint="eastAsia"/>
                <w:color w:val="000000" w:themeColor="text1"/>
                <w:sz w:val="16"/>
                <w:szCs w:val="22"/>
              </w:rPr>
              <w:t>송좡당</w:t>
            </w:r>
            <w:r w:rsidRPr="00DF46B8">
              <w:rPr>
                <w:rFonts w:asciiTheme="minorEastAsia" w:eastAsiaTheme="minorEastAsia" w:hAnsiTheme="minorEastAsia" w:cs="Pretendard Medium" w:hint="eastAsia"/>
                <w:color w:val="000000" w:themeColor="text1"/>
                <w:sz w:val="16"/>
                <w:szCs w:val="22"/>
              </w:rPr>
              <w:t>대예술문헌관</w:t>
            </w: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22"/>
              </w:rPr>
              <w:t>(SCAA), 베이징, 중국</w:t>
            </w:r>
          </w:p>
          <w:p w14:paraId="6EBD7EF7" w14:textId="5AE9F511" w:rsidR="008B73D4" w:rsidRPr="0019600D" w:rsidRDefault="0019600D" w:rsidP="0019600D">
            <w:pPr>
              <w:wordWrap/>
              <w:snapToGrid w:val="0"/>
              <w:jc w:val="left"/>
              <w:rPr>
                <w:rFonts w:asciiTheme="minorEastAsia" w:eastAsiaTheme="minorEastAsia" w:hAnsiTheme="minorEastAsia"/>
                <w:spacing w:val="-6"/>
                <w:sz w:val="16"/>
                <w:szCs w:val="21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kern w:val="0"/>
                <w:sz w:val="16"/>
                <w:szCs w:val="22"/>
              </w:rPr>
              <w:t>- 2026, 《Referential》, Hite Collection, 서울, 한국</w:t>
            </w:r>
            <w:r w:rsidRPr="0019600D">
              <w:rPr>
                <w:rFonts w:asciiTheme="minorEastAsia" w:eastAsiaTheme="minorEastAsia" w:hAnsiTheme="minorEastAsia" w:cs="Pretendard Medium" w:hint="eastAsia"/>
                <w:kern w:val="0"/>
                <w:sz w:val="16"/>
                <w:szCs w:val="22"/>
              </w:rPr>
              <w:br/>
              <w:t>- 2025, 《코르크 가루를 위한 스코어》, 시청각, 서울, 한국</w:t>
            </w:r>
            <w:r w:rsidRPr="0019600D">
              <w:rPr>
                <w:rFonts w:asciiTheme="minorEastAsia" w:eastAsiaTheme="minorEastAsia" w:hAnsiTheme="minorEastAsia" w:cs="Pretendard Medium" w:hint="eastAsia"/>
                <w:kern w:val="0"/>
                <w:sz w:val="16"/>
                <w:szCs w:val="22"/>
              </w:rPr>
              <w:br/>
              <w:t>- 2024, 《제4회 송은미술대상전》, 송은, 서울, 한국</w:t>
            </w:r>
          </w:p>
        </w:tc>
      </w:tr>
      <w:tr w:rsidR="008B73D4" w:rsidRPr="00171353" w14:paraId="36F689E8" w14:textId="77777777" w:rsidTr="000A1706">
        <w:trPr>
          <w:trHeight w:val="498"/>
        </w:trPr>
        <w:tc>
          <w:tcPr>
            <w:tcW w:w="1315" w:type="dxa"/>
            <w:vAlign w:val="center"/>
          </w:tcPr>
          <w:p w14:paraId="2227B402" w14:textId="44693A84" w:rsidR="008B73D4" w:rsidRPr="000A1706" w:rsidRDefault="008B73D4" w:rsidP="002F2EAC">
            <w:pPr>
              <w:wordWrap/>
              <w:snapToGrid w:val="0"/>
              <w:ind w:leftChars="-3" w:hangingChars="3" w:hanging="6"/>
              <w:jc w:val="center"/>
              <w:rPr>
                <w:rFonts w:ascii="맑은 고딕" w:eastAsia="맑은 고딕" w:hAnsi="맑은 고딕"/>
                <w:b/>
                <w:bCs/>
                <w:spacing w:val="-8"/>
                <w:sz w:val="21"/>
                <w:szCs w:val="21"/>
              </w:rPr>
            </w:pPr>
            <w:r w:rsidRPr="000A1706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kern w:val="0"/>
                <w:sz w:val="21"/>
                <w:szCs w:val="21"/>
              </w:rPr>
              <w:t>장우주</w:t>
            </w:r>
          </w:p>
        </w:tc>
        <w:tc>
          <w:tcPr>
            <w:tcW w:w="2513" w:type="dxa"/>
            <w:vAlign w:val="center"/>
          </w:tcPr>
          <w:p w14:paraId="6831682C" w14:textId="2AFF2449" w:rsidR="008B73D4" w:rsidRPr="008B73D4" w:rsidRDefault="001B6220" w:rsidP="001B6220">
            <w:pPr>
              <w:wordWrap/>
              <w:snapToGrid w:val="0"/>
              <w:jc w:val="center"/>
              <w:rPr>
                <w:rFonts w:ascii="맑은 고딕" w:eastAsia="맑은 고딕" w:hAnsi="맑은 고딕"/>
                <w:spacing w:val="-6"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spacing w:val="-6"/>
                <w:sz w:val="21"/>
                <w:szCs w:val="21"/>
              </w:rPr>
              <w:t xml:space="preserve"> </w:t>
            </w:r>
            <w:r w:rsidR="00634406">
              <w:rPr>
                <w:noProof/>
              </w:rPr>
              <w:drawing>
                <wp:inline distT="0" distB="0" distL="0" distR="0" wp14:anchorId="43E8BC7B" wp14:editId="2850B21B">
                  <wp:extent cx="1368000" cy="1982609"/>
                  <wp:effectExtent l="0" t="0" r="3810" b="0"/>
                  <wp:docPr id="7" name="그림 7" descr="C:\Users\USER2601\AppData\Local\Microsoft\Windows\INetCache\Content.Word\★장우주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2601\AppData\Local\Microsoft\Windows\INetCache\Content.Word\★장우주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34" r="24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1982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vAlign w:val="center"/>
          </w:tcPr>
          <w:p w14:paraId="504DB33F" w14:textId="77777777" w:rsidR="0019600D" w:rsidRPr="000A1706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b/>
                <w:bCs/>
                <w:sz w:val="16"/>
                <w:szCs w:val="16"/>
              </w:rPr>
            </w:pPr>
            <w:r w:rsidRPr="000A1706">
              <w:rPr>
                <w:rFonts w:asciiTheme="minorEastAsia" w:eastAsiaTheme="minorEastAsia" w:hAnsiTheme="minorEastAsia" w:cs="Pretendard Medium" w:hint="eastAsia"/>
                <w:b/>
                <w:bCs/>
                <w:sz w:val="16"/>
                <w:szCs w:val="16"/>
              </w:rPr>
              <w:t>개인전</w:t>
            </w:r>
          </w:p>
          <w:p w14:paraId="4FE2541F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-2024, 《유니콘으로 가는 길》, 스페이스카다로그, 서울, 한국</w:t>
            </w:r>
          </w:p>
          <w:p w14:paraId="38C21A1B" w14:textId="77777777" w:rsidR="0019600D" w:rsidRPr="000A1706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b/>
                <w:bCs/>
                <w:sz w:val="16"/>
                <w:szCs w:val="16"/>
              </w:rPr>
            </w:pPr>
            <w:r w:rsidRPr="000A1706">
              <w:rPr>
                <w:rFonts w:asciiTheme="minorEastAsia" w:eastAsiaTheme="minorEastAsia" w:hAnsiTheme="minorEastAsia" w:cs="Pretendard Medium" w:hint="eastAsia"/>
                <w:b/>
                <w:bCs/>
                <w:sz w:val="16"/>
                <w:szCs w:val="16"/>
              </w:rPr>
              <w:t>단체전</w:t>
            </w:r>
          </w:p>
          <w:p w14:paraId="0970466B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-2025, 《나는 정복당했다》, 아트스페이스보안2, 서울, 한국</w:t>
            </w:r>
          </w:p>
          <w:p w14:paraId="334A2AB9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-2022, 《채집-채굴》, 성북예술창작터, 서울, 한국</w:t>
            </w:r>
          </w:p>
          <w:p w14:paraId="3F55C95C" w14:textId="77777777" w:rsidR="0019600D" w:rsidRPr="0019600D" w:rsidRDefault="0019600D" w:rsidP="0019600D">
            <w:pPr>
              <w:pStyle w:val="FFFFB9FFFFD9FFFFC5FFFFC1FFFFB1FFFFDB"/>
              <w:spacing w:line="276" w:lineRule="auto"/>
              <w:jc w:val="left"/>
              <w:rPr>
                <w:rFonts w:asciiTheme="minorEastAsia" w:eastAsiaTheme="minorEastAsia" w:hAnsiTheme="minorEastAsia" w:cs="Pretendard Medium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sz w:val="16"/>
                <w:szCs w:val="16"/>
              </w:rPr>
              <w:t>-2019, 《서울타임스》, Hui Gallery, 사톈, 홍콩</w:t>
            </w:r>
          </w:p>
          <w:p w14:paraId="4A7649B5" w14:textId="591A9334" w:rsidR="008B73D4" w:rsidRPr="0019600D" w:rsidRDefault="0019600D" w:rsidP="0019600D">
            <w:pPr>
              <w:wordWrap/>
              <w:snapToGrid w:val="0"/>
              <w:jc w:val="left"/>
              <w:rPr>
                <w:rFonts w:asciiTheme="minorEastAsia" w:eastAsiaTheme="minorEastAsia" w:hAnsiTheme="minorEastAsia"/>
                <w:spacing w:val="-6"/>
                <w:sz w:val="16"/>
                <w:szCs w:val="16"/>
              </w:rPr>
            </w:pPr>
            <w:r w:rsidRPr="0019600D">
              <w:rPr>
                <w:rFonts w:asciiTheme="minorEastAsia" w:eastAsiaTheme="minorEastAsia" w:hAnsiTheme="minorEastAsia" w:cs="Pretendard Medium" w:hint="eastAsia"/>
                <w:kern w:val="0"/>
                <w:sz w:val="16"/>
                <w:szCs w:val="16"/>
              </w:rPr>
              <w:t>-2019, 《노이로제 리드미컬》, SeMA벙커, 서울, 한국</w:t>
            </w:r>
          </w:p>
        </w:tc>
      </w:tr>
    </w:tbl>
    <w:p w14:paraId="78540DF1" w14:textId="009E9F2C" w:rsidR="00634406" w:rsidRDefault="00634406" w:rsidP="005A3B3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2FD954DD" w14:textId="77777777" w:rsidR="001B6220" w:rsidRDefault="001B6220" w:rsidP="005A3B3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7B110DC3" w14:textId="77777777" w:rsidR="001B6220" w:rsidRDefault="001B6220" w:rsidP="005A3B3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29754F1F" w14:textId="77777777" w:rsidR="001B6220" w:rsidRDefault="001B6220" w:rsidP="005A3B3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76319715" w14:textId="77777777" w:rsidR="001B6220" w:rsidRDefault="001B6220" w:rsidP="005A3B3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66188977" w14:textId="77777777" w:rsidR="001B6220" w:rsidRPr="00AF1897" w:rsidRDefault="001B6220" w:rsidP="005A3B31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1"/>
          <w:szCs w:val="21"/>
        </w:rPr>
      </w:pPr>
    </w:p>
    <w:p w14:paraId="34897693" w14:textId="77777777" w:rsidR="0093019B" w:rsidRPr="006264A2" w:rsidRDefault="009401EF" w:rsidP="006264A2">
      <w:pPr>
        <w:wordWrap/>
        <w:snapToGrid w:val="0"/>
        <w:spacing w:line="276" w:lineRule="auto"/>
        <w:rPr>
          <w:rFonts w:ascii="맑은 고딕" w:eastAsia="맑은 고딕" w:hAnsi="맑은 고딕"/>
          <w:bCs/>
          <w:spacing w:val="-6"/>
          <w:sz w:val="22"/>
          <w:szCs w:val="22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inline distT="0" distB="0" distL="0" distR="0" wp14:anchorId="33753CB0" wp14:editId="4EA4DA37">
                <wp:extent cx="6120130" cy="1177925"/>
                <wp:effectExtent l="0" t="0" r="13970" b="22225"/>
                <wp:docPr id="14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17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ysDot"/>
                          <a:miter lim="800000"/>
                        </a:ln>
                      </wps:spPr>
                      <wps:txbx>
                        <w:txbxContent>
                          <w:p w14:paraId="4AD01B76" w14:textId="77777777" w:rsidR="004A2375" w:rsidRDefault="004A2375" w:rsidP="009401EF">
                            <w:pPr>
                              <w:pStyle w:val="a5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1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8"/>
                                <w:sz w:val="24"/>
                                <w:szCs w:val="24"/>
                              </w:rPr>
                              <w:t>한국메세나협회</w:t>
                            </w:r>
                            <w:hyperlink r:id="rId14" w:history="1">
                              <w:r>
                                <w:rPr>
                                  <w:rStyle w:val="ab"/>
                                  <w:rFonts w:ascii="맑은 고딕" w:eastAsia="맑은 고딕" w:hAnsi="맑은 고딕" w:hint="eastAsia"/>
                                  <w:b/>
                                  <w:bCs/>
                                  <w:spacing w:val="-8"/>
                                </w:rPr>
                                <w:t>www.mecenat.or.kr</w:t>
                              </w:r>
                            </w:hyperlink>
                            <w:r>
                              <w:rPr>
                                <w:rFonts w:ascii="맑은 고딕" w:eastAsia="맑은 고딕" w:hAnsi="맑은 고딕" w:hint="eastAsia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>메세나(MECENAT)란 고대 로마제국의 정치가로 문예보호에 크게 공헌한 마에케나스의 이름에서 유래된 ‘문화예술에 대한 지원활동이나 지원’이란 의미의 프랑스어입니다. 현재는 기업이 문화예술지원을 통해 사회에 공헌하고 국가 경쟁력에 이바지하는 것을 지칭합니다. 우리나라에서는 1994년, 한국메세나협회가 설립되어 현재 2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0"/>
                                <w:sz w:val="19"/>
                                <w:szCs w:val="19"/>
                              </w:rPr>
                              <w:t>2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>0여 개의 기업을 회원사로 두고 있으며 상호간 긴밀한 네트워크를 구축하여 다양한 영역에 걸쳐 기업과 문화예술 부문과의 교류활동을 지원하고 있습니다.</w:t>
                            </w:r>
                          </w:p>
                          <w:p w14:paraId="2CBA5B14" w14:textId="77777777" w:rsidR="004A2375" w:rsidRDefault="004A2375" w:rsidP="009401EF">
                            <w:pPr>
                              <w:pStyle w:val="a5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10"/>
                                <w:sz w:val="19"/>
                                <w:szCs w:val="19"/>
                              </w:rPr>
                            </w:pPr>
                          </w:p>
                          <w:p w14:paraId="0444E69C" w14:textId="25545822" w:rsidR="004A2375" w:rsidRDefault="004A2375" w:rsidP="009401EF">
                            <w:pPr>
                              <w:pStyle w:val="a5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8"/>
                                <w:sz w:val="24"/>
                                <w:szCs w:val="24"/>
                              </w:rPr>
                            </w:pPr>
                          </w:p>
                          <w:p w14:paraId="2FC5D643" w14:textId="4918C09F" w:rsidR="00634406" w:rsidRDefault="00634406" w:rsidP="009401EF">
                            <w:pPr>
                              <w:pStyle w:val="a5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8"/>
                                <w:sz w:val="24"/>
                                <w:szCs w:val="24"/>
                              </w:rPr>
                            </w:pPr>
                          </w:p>
                          <w:p w14:paraId="55A26F8C" w14:textId="77777777" w:rsidR="00634406" w:rsidRPr="004559B6" w:rsidRDefault="00634406" w:rsidP="009401EF">
                            <w:pPr>
                              <w:pStyle w:val="a5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8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753CB0" id="shape1027" o:spid="_x0000_s1026" style="width:481.9pt;height: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" strokeweight="1pt">
                <v:stroke dashstyle="1 1"/>
                <v:path arrowok="t"/>
                <v:textbox>
                  <w:txbxContent>
                    <w:p w14:paraId="4AD01B76" w14:textId="77777777" w:rsidR="004A2375" w:rsidRDefault="004A2375" w:rsidP="009401EF">
                      <w:pPr>
                        <w:pStyle w:val="a5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10"/>
                          <w:sz w:val="19"/>
                          <w:szCs w:val="19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8"/>
                          <w:sz w:val="24"/>
                          <w:szCs w:val="24"/>
                        </w:rPr>
                        <w:t>한국메세나협회</w:t>
                      </w:r>
                      <w:hyperlink r:id="rId15" w:history="1">
                        <w:r>
                          <w:rPr>
                            <w:rStyle w:val="ab"/>
                            <w:rFonts w:ascii="맑은 고딕" w:eastAsia="맑은 고딕" w:hAnsi="맑은 고딕" w:hint="eastAsia"/>
                            <w:b/>
                            <w:bCs/>
                            <w:spacing w:val="-8"/>
                          </w:rPr>
                          <w:t>www.mecenat.or.kr</w:t>
                        </w:r>
                      </w:hyperlink>
                      <w:r>
                        <w:rPr>
                          <w:rFonts w:ascii="맑은 고딕" w:eastAsia="맑은 고딕" w:hAnsi="맑은 고딕" w:hint="eastAsia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>메세나(MECENAT)란 고대 로마제국의 정치가로 문예보호에 크게 공헌한 마에케나스의 이름에서 유래된 ‘문화예술에 대한 지원활동이나 지원’이란 의미의 프랑스어입니다. 현재는 기업이 문화예술지원을 통해 사회에 공헌하고 국가 경쟁력에 이바지하는 것을 지칭합니다. 우리나라에서는 1994년, 한국메세나협회가 설립되어 현재 2</w:t>
                      </w:r>
                      <w:r>
                        <w:rPr>
                          <w:rFonts w:ascii="맑은 고딕" w:eastAsia="맑은 고딕" w:hAnsi="맑은 고딕"/>
                          <w:spacing w:val="-10"/>
                          <w:sz w:val="19"/>
                          <w:szCs w:val="19"/>
                        </w:rPr>
                        <w:t>2</w:t>
                      </w:r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>0여 개의 기업을 회원사로 두고 있으며 상호간 긴밀한 네트워크를 구축하여 다양한 영역에 걸쳐 기업과 문화예술 부문과의 교류활동을 지원하고 있습니다.</w:t>
                      </w:r>
                    </w:p>
                    <w:p w14:paraId="2CBA5B14" w14:textId="77777777" w:rsidR="004A2375" w:rsidRDefault="004A2375" w:rsidP="009401EF">
                      <w:pPr>
                        <w:pStyle w:val="a5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10"/>
                          <w:sz w:val="19"/>
                          <w:szCs w:val="19"/>
                        </w:rPr>
                      </w:pPr>
                    </w:p>
                    <w:p w14:paraId="0444E69C" w14:textId="25545822" w:rsidR="004A2375" w:rsidRDefault="004A2375" w:rsidP="009401EF">
                      <w:pPr>
                        <w:pStyle w:val="a5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8"/>
                          <w:sz w:val="24"/>
                          <w:szCs w:val="24"/>
                        </w:rPr>
                      </w:pPr>
                    </w:p>
                    <w:p w14:paraId="2FC5D643" w14:textId="4918C09F" w:rsidR="00634406" w:rsidRDefault="00634406" w:rsidP="009401EF">
                      <w:pPr>
                        <w:pStyle w:val="a5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8"/>
                          <w:sz w:val="24"/>
                          <w:szCs w:val="24"/>
                        </w:rPr>
                      </w:pPr>
                    </w:p>
                    <w:p w14:paraId="55A26F8C" w14:textId="77777777" w:rsidR="00634406" w:rsidRPr="004559B6" w:rsidRDefault="00634406" w:rsidP="009401EF">
                      <w:pPr>
                        <w:pStyle w:val="a5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8"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sectPr w:rsidR="0093019B" w:rsidRPr="006264A2">
      <w:footerReference w:type="default" r:id="rId16"/>
      <w:pgSz w:w="11906" w:h="16838" w:code="9"/>
      <w:pgMar w:top="1134" w:right="1134" w:bottom="567" w:left="1134" w:header="680" w:footer="68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3E575" w14:textId="77777777" w:rsidR="00FC6FDF" w:rsidRDefault="00FC6FDF">
      <w:r>
        <w:separator/>
      </w:r>
    </w:p>
  </w:endnote>
  <w:endnote w:type="continuationSeparator" w:id="0">
    <w:p w14:paraId="2DA45F89" w14:textId="77777777" w:rsidR="00FC6FDF" w:rsidRDefault="00FC6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ÇÔÃÊ·Òµ¸¿ò">
    <w:altName w:val="Calibri"/>
    <w:charset w:val="00"/>
    <w:family w:val="auto"/>
    <w:pitch w:val="default"/>
    <w:sig w:usb0="00000003" w:usb1="00000000" w:usb2="00000000" w:usb3="00000000" w:csb0="0000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Pretendard Medium">
    <w:altName w:val="함초롬바탕"/>
    <w:panose1 w:val="02000603000000020004"/>
    <w:charset w:val="81"/>
    <w:family w:val="modern"/>
    <w:notTrueType/>
    <w:pitch w:val="variable"/>
    <w:sig w:usb0="E10002FF" w:usb1="1BD7E5FF" w:usb2="04000011" w:usb3="00000000" w:csb0="0008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A13C" w14:textId="77777777" w:rsidR="004A2375" w:rsidRDefault="004A2375">
    <w:pPr>
      <w:pStyle w:val="a3"/>
      <w:jc w:val="center"/>
      <w:rPr>
        <w:rFonts w:ascii="HY견고딕" w:eastAsia="HY견고딕"/>
        <w:color w:val="808080"/>
        <w:spacing w:val="-14"/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A901E" w14:textId="77777777" w:rsidR="00FC6FDF" w:rsidRDefault="00FC6FDF">
      <w:r>
        <w:separator/>
      </w:r>
    </w:p>
  </w:footnote>
  <w:footnote w:type="continuationSeparator" w:id="0">
    <w:p w14:paraId="10C0275A" w14:textId="77777777" w:rsidR="00FC6FDF" w:rsidRDefault="00FC6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B95"/>
    <w:multiLevelType w:val="hybridMultilevel"/>
    <w:tmpl w:val="2D2C614A"/>
    <w:lvl w:ilvl="0" w:tplc="F69A00E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8867183"/>
    <w:multiLevelType w:val="hybridMultilevel"/>
    <w:tmpl w:val="76A29CF0"/>
    <w:lvl w:ilvl="0" w:tplc="23E676F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BBF18AC"/>
    <w:multiLevelType w:val="hybridMultilevel"/>
    <w:tmpl w:val="093EE770"/>
    <w:lvl w:ilvl="0" w:tplc="5D562A9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5D75ADE"/>
    <w:multiLevelType w:val="hybridMultilevel"/>
    <w:tmpl w:val="787EEB6E"/>
    <w:lvl w:ilvl="0" w:tplc="F4E4626E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Times New Roman" w:hint="eastAsia"/>
        <w:u w:val="single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 w15:restartNumberingAfterBreak="0">
    <w:nsid w:val="31FB23FE"/>
    <w:multiLevelType w:val="hybridMultilevel"/>
    <w:tmpl w:val="D91CAAFC"/>
    <w:lvl w:ilvl="0" w:tplc="0752337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2CC6A45"/>
    <w:multiLevelType w:val="hybridMultilevel"/>
    <w:tmpl w:val="1430B210"/>
    <w:lvl w:ilvl="0" w:tplc="2420267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A6B4D7F"/>
    <w:multiLevelType w:val="hybridMultilevel"/>
    <w:tmpl w:val="1F6CBEBA"/>
    <w:lvl w:ilvl="0" w:tplc="9FE24F2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B5604B7"/>
    <w:multiLevelType w:val="hybridMultilevel"/>
    <w:tmpl w:val="805E16AE"/>
    <w:lvl w:ilvl="0" w:tplc="2DD00A0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2673320"/>
    <w:multiLevelType w:val="hybridMultilevel"/>
    <w:tmpl w:val="65502676"/>
    <w:lvl w:ilvl="0" w:tplc="24EE2CEA">
      <w:numFmt w:val="bullet"/>
      <w:lvlText w:val="△"/>
      <w:lvlJc w:val="left"/>
      <w:pPr>
        <w:ind w:left="558" w:hanging="360"/>
      </w:pPr>
      <w:rPr>
        <w:rFonts w:ascii="휴먼명조" w:eastAsia="휴먼명조" w:hAnsi="휴먼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abstractNum w:abstractNumId="9" w15:restartNumberingAfterBreak="0">
    <w:nsid w:val="4E211D41"/>
    <w:multiLevelType w:val="hybridMultilevel"/>
    <w:tmpl w:val="B750F09C"/>
    <w:lvl w:ilvl="0" w:tplc="AB6E245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EF25C1B"/>
    <w:multiLevelType w:val="hybridMultilevel"/>
    <w:tmpl w:val="AAC4C70A"/>
    <w:lvl w:ilvl="0" w:tplc="AAECA5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09D6852"/>
    <w:multiLevelType w:val="hybridMultilevel"/>
    <w:tmpl w:val="7E841BA0"/>
    <w:lvl w:ilvl="0" w:tplc="48FA1D32">
      <w:start w:val="1"/>
      <w:numFmt w:val="bullet"/>
      <w:lvlText w:val=""/>
      <w:lvlJc w:val="left"/>
      <w:pPr>
        <w:ind w:left="6213" w:hanging="400"/>
      </w:pPr>
      <w:rPr>
        <w:rFonts w:ascii="Wingdings" w:hAnsi="Wingdings" w:hint="default"/>
        <w:color w:val="000000" w:themeColor="text1"/>
        <w:sz w:val="22"/>
      </w:rPr>
    </w:lvl>
    <w:lvl w:ilvl="1" w:tplc="04090003" w:tentative="1">
      <w:start w:val="1"/>
      <w:numFmt w:val="bullet"/>
      <w:lvlText w:val=""/>
      <w:lvlJc w:val="left"/>
      <w:pPr>
        <w:ind w:left="24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6" w:hanging="400"/>
      </w:pPr>
      <w:rPr>
        <w:rFonts w:ascii="Wingdings" w:hAnsi="Wingdings" w:hint="default"/>
      </w:rPr>
    </w:lvl>
  </w:abstractNum>
  <w:abstractNum w:abstractNumId="12" w15:restartNumberingAfterBreak="0">
    <w:nsid w:val="56C6343B"/>
    <w:multiLevelType w:val="hybridMultilevel"/>
    <w:tmpl w:val="D9726B2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C184974"/>
    <w:multiLevelType w:val="hybridMultilevel"/>
    <w:tmpl w:val="E3722918"/>
    <w:lvl w:ilvl="0" w:tplc="53B224E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E774131"/>
    <w:multiLevelType w:val="hybridMultilevel"/>
    <w:tmpl w:val="018EEC1C"/>
    <w:lvl w:ilvl="0" w:tplc="4EEC285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E8378E0"/>
    <w:multiLevelType w:val="hybridMultilevel"/>
    <w:tmpl w:val="A91E8554"/>
    <w:lvl w:ilvl="0" w:tplc="763668A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4303086"/>
    <w:multiLevelType w:val="hybridMultilevel"/>
    <w:tmpl w:val="4740CDC4"/>
    <w:lvl w:ilvl="0" w:tplc="8AA09414">
      <w:start w:val="202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F8F5B26"/>
    <w:multiLevelType w:val="hybridMultilevel"/>
    <w:tmpl w:val="0FB85938"/>
    <w:lvl w:ilvl="0" w:tplc="8FC87E42">
      <w:numFmt w:val="bullet"/>
      <w:lvlText w:val="-"/>
      <w:lvlJc w:val="left"/>
      <w:pPr>
        <w:ind w:left="578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8" w:hanging="400"/>
      </w:pPr>
      <w:rPr>
        <w:rFonts w:ascii="Wingdings" w:hAnsi="Wingdings" w:hint="default"/>
      </w:rPr>
    </w:lvl>
  </w:abstractNum>
  <w:num w:numId="1" w16cid:durableId="1658802863">
    <w:abstractNumId w:val="17"/>
  </w:num>
  <w:num w:numId="2" w16cid:durableId="731850582">
    <w:abstractNumId w:val="1"/>
  </w:num>
  <w:num w:numId="3" w16cid:durableId="1540780605">
    <w:abstractNumId w:val="8"/>
  </w:num>
  <w:num w:numId="4" w16cid:durableId="1835609656">
    <w:abstractNumId w:val="16"/>
  </w:num>
  <w:num w:numId="5" w16cid:durableId="1508906555">
    <w:abstractNumId w:val="5"/>
  </w:num>
  <w:num w:numId="6" w16cid:durableId="1936985277">
    <w:abstractNumId w:val="7"/>
  </w:num>
  <w:num w:numId="7" w16cid:durableId="76093879">
    <w:abstractNumId w:val="10"/>
  </w:num>
  <w:num w:numId="8" w16cid:durableId="1295713360">
    <w:abstractNumId w:val="15"/>
  </w:num>
  <w:num w:numId="9" w16cid:durableId="2118483954">
    <w:abstractNumId w:val="9"/>
  </w:num>
  <w:num w:numId="10" w16cid:durableId="2037346345">
    <w:abstractNumId w:val="0"/>
  </w:num>
  <w:num w:numId="11" w16cid:durableId="644630667">
    <w:abstractNumId w:val="14"/>
  </w:num>
  <w:num w:numId="12" w16cid:durableId="1560676322">
    <w:abstractNumId w:val="4"/>
  </w:num>
  <w:num w:numId="13" w16cid:durableId="2108117335">
    <w:abstractNumId w:val="13"/>
  </w:num>
  <w:num w:numId="14" w16cid:durableId="1932859287">
    <w:abstractNumId w:val="12"/>
  </w:num>
  <w:num w:numId="15" w16cid:durableId="1892187020">
    <w:abstractNumId w:val="2"/>
  </w:num>
  <w:num w:numId="16" w16cid:durableId="2066751989">
    <w:abstractNumId w:val="3"/>
  </w:num>
  <w:num w:numId="17" w16cid:durableId="2128889473">
    <w:abstractNumId w:val="6"/>
  </w:num>
  <w:num w:numId="18" w16cid:durableId="5709646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defaultTabStop w:val="800"/>
  <w:drawingGridHorizontalSpacing w:val="1000"/>
  <w:drawingGridVerticalSpacing w:val="100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DED"/>
    <w:rsid w:val="00007D35"/>
    <w:rsid w:val="00011E0D"/>
    <w:rsid w:val="000129AD"/>
    <w:rsid w:val="00013412"/>
    <w:rsid w:val="00013D1C"/>
    <w:rsid w:val="00014010"/>
    <w:rsid w:val="00014B7F"/>
    <w:rsid w:val="0001588C"/>
    <w:rsid w:val="000162F1"/>
    <w:rsid w:val="00016524"/>
    <w:rsid w:val="000200BA"/>
    <w:rsid w:val="00020F37"/>
    <w:rsid w:val="000210F7"/>
    <w:rsid w:val="00022C69"/>
    <w:rsid w:val="000246E1"/>
    <w:rsid w:val="000247C2"/>
    <w:rsid w:val="00026BF5"/>
    <w:rsid w:val="00027AF5"/>
    <w:rsid w:val="00027E83"/>
    <w:rsid w:val="00031655"/>
    <w:rsid w:val="00031CAE"/>
    <w:rsid w:val="00031E57"/>
    <w:rsid w:val="00032606"/>
    <w:rsid w:val="00033028"/>
    <w:rsid w:val="0003369D"/>
    <w:rsid w:val="00034456"/>
    <w:rsid w:val="00034955"/>
    <w:rsid w:val="000362F5"/>
    <w:rsid w:val="00036AAB"/>
    <w:rsid w:val="00036F1E"/>
    <w:rsid w:val="000372A6"/>
    <w:rsid w:val="0003742C"/>
    <w:rsid w:val="0004005C"/>
    <w:rsid w:val="0004116D"/>
    <w:rsid w:val="00041613"/>
    <w:rsid w:val="00042B18"/>
    <w:rsid w:val="00044791"/>
    <w:rsid w:val="000450FA"/>
    <w:rsid w:val="00045576"/>
    <w:rsid w:val="00046260"/>
    <w:rsid w:val="0005401D"/>
    <w:rsid w:val="000551F6"/>
    <w:rsid w:val="00056834"/>
    <w:rsid w:val="00056AFB"/>
    <w:rsid w:val="000609DD"/>
    <w:rsid w:val="00061762"/>
    <w:rsid w:val="0006316A"/>
    <w:rsid w:val="00064413"/>
    <w:rsid w:val="00064451"/>
    <w:rsid w:val="000650BB"/>
    <w:rsid w:val="00067592"/>
    <w:rsid w:val="00070841"/>
    <w:rsid w:val="00071167"/>
    <w:rsid w:val="00071612"/>
    <w:rsid w:val="00072164"/>
    <w:rsid w:val="00072399"/>
    <w:rsid w:val="00073006"/>
    <w:rsid w:val="0007553D"/>
    <w:rsid w:val="00075CBD"/>
    <w:rsid w:val="000774EA"/>
    <w:rsid w:val="00077AB2"/>
    <w:rsid w:val="00081830"/>
    <w:rsid w:val="00081FEC"/>
    <w:rsid w:val="00082D61"/>
    <w:rsid w:val="00084EE7"/>
    <w:rsid w:val="00085308"/>
    <w:rsid w:val="00085A9F"/>
    <w:rsid w:val="00086E1B"/>
    <w:rsid w:val="000874CB"/>
    <w:rsid w:val="00090DDE"/>
    <w:rsid w:val="00091036"/>
    <w:rsid w:val="00092362"/>
    <w:rsid w:val="000926F5"/>
    <w:rsid w:val="00093F85"/>
    <w:rsid w:val="000A1399"/>
    <w:rsid w:val="000A1706"/>
    <w:rsid w:val="000A3676"/>
    <w:rsid w:val="000A4AB2"/>
    <w:rsid w:val="000A5B1C"/>
    <w:rsid w:val="000A6506"/>
    <w:rsid w:val="000A69D6"/>
    <w:rsid w:val="000A7FD4"/>
    <w:rsid w:val="000B0BD1"/>
    <w:rsid w:val="000B0FF6"/>
    <w:rsid w:val="000B10E5"/>
    <w:rsid w:val="000B20E9"/>
    <w:rsid w:val="000B34EB"/>
    <w:rsid w:val="000B488E"/>
    <w:rsid w:val="000B4A05"/>
    <w:rsid w:val="000B61CA"/>
    <w:rsid w:val="000B62B8"/>
    <w:rsid w:val="000B6C55"/>
    <w:rsid w:val="000B7D3B"/>
    <w:rsid w:val="000C2933"/>
    <w:rsid w:val="000C54FD"/>
    <w:rsid w:val="000C746D"/>
    <w:rsid w:val="000D00AC"/>
    <w:rsid w:val="000D12B2"/>
    <w:rsid w:val="000D2780"/>
    <w:rsid w:val="000D2D4D"/>
    <w:rsid w:val="000D4B0C"/>
    <w:rsid w:val="000D4C0D"/>
    <w:rsid w:val="000E0956"/>
    <w:rsid w:val="000E2F37"/>
    <w:rsid w:val="000E32BD"/>
    <w:rsid w:val="000E3E17"/>
    <w:rsid w:val="000E41B8"/>
    <w:rsid w:val="000E4F86"/>
    <w:rsid w:val="000E4FD6"/>
    <w:rsid w:val="000E5628"/>
    <w:rsid w:val="000E5728"/>
    <w:rsid w:val="000E5734"/>
    <w:rsid w:val="000E7266"/>
    <w:rsid w:val="000E7465"/>
    <w:rsid w:val="000E74EE"/>
    <w:rsid w:val="000E7B9D"/>
    <w:rsid w:val="000F0CF6"/>
    <w:rsid w:val="000F19FB"/>
    <w:rsid w:val="000F1B2B"/>
    <w:rsid w:val="000F3024"/>
    <w:rsid w:val="000F3AA7"/>
    <w:rsid w:val="000F49C9"/>
    <w:rsid w:val="000F68E0"/>
    <w:rsid w:val="000F69A2"/>
    <w:rsid w:val="000F7C48"/>
    <w:rsid w:val="000F7F2E"/>
    <w:rsid w:val="001023BF"/>
    <w:rsid w:val="00103024"/>
    <w:rsid w:val="001030CE"/>
    <w:rsid w:val="00106AB4"/>
    <w:rsid w:val="00106C24"/>
    <w:rsid w:val="0010712E"/>
    <w:rsid w:val="001072F4"/>
    <w:rsid w:val="00107FC7"/>
    <w:rsid w:val="001123DE"/>
    <w:rsid w:val="001126D6"/>
    <w:rsid w:val="0011525F"/>
    <w:rsid w:val="00115BC4"/>
    <w:rsid w:val="001205A2"/>
    <w:rsid w:val="001228A5"/>
    <w:rsid w:val="0012492B"/>
    <w:rsid w:val="00125348"/>
    <w:rsid w:val="00125D27"/>
    <w:rsid w:val="00130164"/>
    <w:rsid w:val="001318E9"/>
    <w:rsid w:val="00133404"/>
    <w:rsid w:val="00134ECF"/>
    <w:rsid w:val="00135F67"/>
    <w:rsid w:val="001360FA"/>
    <w:rsid w:val="001362BF"/>
    <w:rsid w:val="0013797F"/>
    <w:rsid w:val="0013799B"/>
    <w:rsid w:val="00137B34"/>
    <w:rsid w:val="001408A3"/>
    <w:rsid w:val="00140F71"/>
    <w:rsid w:val="0014213E"/>
    <w:rsid w:val="0014279B"/>
    <w:rsid w:val="00142DF2"/>
    <w:rsid w:val="00143900"/>
    <w:rsid w:val="00146C8B"/>
    <w:rsid w:val="0015306D"/>
    <w:rsid w:val="00153FF5"/>
    <w:rsid w:val="001543F3"/>
    <w:rsid w:val="00157A81"/>
    <w:rsid w:val="00157B10"/>
    <w:rsid w:val="00157E50"/>
    <w:rsid w:val="00162EAB"/>
    <w:rsid w:val="00165227"/>
    <w:rsid w:val="001664C5"/>
    <w:rsid w:val="00167306"/>
    <w:rsid w:val="00167784"/>
    <w:rsid w:val="00167983"/>
    <w:rsid w:val="00170566"/>
    <w:rsid w:val="00171353"/>
    <w:rsid w:val="001718A3"/>
    <w:rsid w:val="00173E0D"/>
    <w:rsid w:val="0017447C"/>
    <w:rsid w:val="00174C76"/>
    <w:rsid w:val="00175D78"/>
    <w:rsid w:val="00177A45"/>
    <w:rsid w:val="001802B2"/>
    <w:rsid w:val="00181A6E"/>
    <w:rsid w:val="00184D5E"/>
    <w:rsid w:val="00187343"/>
    <w:rsid w:val="0019186F"/>
    <w:rsid w:val="00194B81"/>
    <w:rsid w:val="00195686"/>
    <w:rsid w:val="0019587D"/>
    <w:rsid w:val="0019600D"/>
    <w:rsid w:val="00196C76"/>
    <w:rsid w:val="001A0725"/>
    <w:rsid w:val="001A1A4D"/>
    <w:rsid w:val="001A3CEE"/>
    <w:rsid w:val="001A5599"/>
    <w:rsid w:val="001A7954"/>
    <w:rsid w:val="001A799B"/>
    <w:rsid w:val="001B1B98"/>
    <w:rsid w:val="001B4566"/>
    <w:rsid w:val="001B49D6"/>
    <w:rsid w:val="001B4EFE"/>
    <w:rsid w:val="001B52E4"/>
    <w:rsid w:val="001B60F4"/>
    <w:rsid w:val="001B6220"/>
    <w:rsid w:val="001C1DE1"/>
    <w:rsid w:val="001C2183"/>
    <w:rsid w:val="001C2D58"/>
    <w:rsid w:val="001C3636"/>
    <w:rsid w:val="001C3F34"/>
    <w:rsid w:val="001C5A9F"/>
    <w:rsid w:val="001C71DC"/>
    <w:rsid w:val="001D2E5A"/>
    <w:rsid w:val="001D3AAF"/>
    <w:rsid w:val="001D3F74"/>
    <w:rsid w:val="001D6612"/>
    <w:rsid w:val="001D6930"/>
    <w:rsid w:val="001D7306"/>
    <w:rsid w:val="001D75F9"/>
    <w:rsid w:val="001E139B"/>
    <w:rsid w:val="001E3A82"/>
    <w:rsid w:val="001E54A8"/>
    <w:rsid w:val="001E5EB7"/>
    <w:rsid w:val="001F0C33"/>
    <w:rsid w:val="001F1DBD"/>
    <w:rsid w:val="001F2275"/>
    <w:rsid w:val="001F28BE"/>
    <w:rsid w:val="001F3344"/>
    <w:rsid w:val="001F39FB"/>
    <w:rsid w:val="001F4558"/>
    <w:rsid w:val="001F597D"/>
    <w:rsid w:val="001F61F0"/>
    <w:rsid w:val="001F72E4"/>
    <w:rsid w:val="001F7C98"/>
    <w:rsid w:val="00200394"/>
    <w:rsid w:val="00200744"/>
    <w:rsid w:val="00202CEB"/>
    <w:rsid w:val="0020380C"/>
    <w:rsid w:val="002051DC"/>
    <w:rsid w:val="00205C02"/>
    <w:rsid w:val="00205E98"/>
    <w:rsid w:val="00205EA1"/>
    <w:rsid w:val="00206742"/>
    <w:rsid w:val="002071AF"/>
    <w:rsid w:val="0020749B"/>
    <w:rsid w:val="002113D5"/>
    <w:rsid w:val="00211995"/>
    <w:rsid w:val="00211C0A"/>
    <w:rsid w:val="00212ECD"/>
    <w:rsid w:val="002135FD"/>
    <w:rsid w:val="00214808"/>
    <w:rsid w:val="00214C8B"/>
    <w:rsid w:val="00214F2B"/>
    <w:rsid w:val="0021591F"/>
    <w:rsid w:val="0021606A"/>
    <w:rsid w:val="00217783"/>
    <w:rsid w:val="00217C96"/>
    <w:rsid w:val="00223A36"/>
    <w:rsid w:val="002245F2"/>
    <w:rsid w:val="0022557A"/>
    <w:rsid w:val="00225A93"/>
    <w:rsid w:val="002266F8"/>
    <w:rsid w:val="00226A73"/>
    <w:rsid w:val="0023059C"/>
    <w:rsid w:val="00230C74"/>
    <w:rsid w:val="00231397"/>
    <w:rsid w:val="00233F02"/>
    <w:rsid w:val="002346CF"/>
    <w:rsid w:val="00235DCF"/>
    <w:rsid w:val="002361E1"/>
    <w:rsid w:val="002374F7"/>
    <w:rsid w:val="00240BFC"/>
    <w:rsid w:val="00241786"/>
    <w:rsid w:val="002449A6"/>
    <w:rsid w:val="0024579A"/>
    <w:rsid w:val="00245EC2"/>
    <w:rsid w:val="00246162"/>
    <w:rsid w:val="00250F95"/>
    <w:rsid w:val="00252787"/>
    <w:rsid w:val="00254BDA"/>
    <w:rsid w:val="002558FD"/>
    <w:rsid w:val="002561E4"/>
    <w:rsid w:val="00256852"/>
    <w:rsid w:val="002615A2"/>
    <w:rsid w:val="00261FB9"/>
    <w:rsid w:val="00264294"/>
    <w:rsid w:val="0026548A"/>
    <w:rsid w:val="00271FEE"/>
    <w:rsid w:val="0027467B"/>
    <w:rsid w:val="002749E0"/>
    <w:rsid w:val="00276A3A"/>
    <w:rsid w:val="00276D68"/>
    <w:rsid w:val="0028028F"/>
    <w:rsid w:val="00280C0C"/>
    <w:rsid w:val="002813CD"/>
    <w:rsid w:val="00282307"/>
    <w:rsid w:val="00284568"/>
    <w:rsid w:val="0028487C"/>
    <w:rsid w:val="00284CDC"/>
    <w:rsid w:val="00286C41"/>
    <w:rsid w:val="00286F64"/>
    <w:rsid w:val="00287ED9"/>
    <w:rsid w:val="0029290B"/>
    <w:rsid w:val="00293419"/>
    <w:rsid w:val="00295E59"/>
    <w:rsid w:val="002965B1"/>
    <w:rsid w:val="00296B02"/>
    <w:rsid w:val="00297B1A"/>
    <w:rsid w:val="002A3C26"/>
    <w:rsid w:val="002A5C37"/>
    <w:rsid w:val="002A669B"/>
    <w:rsid w:val="002B116C"/>
    <w:rsid w:val="002B1A0E"/>
    <w:rsid w:val="002B2A14"/>
    <w:rsid w:val="002B2EF8"/>
    <w:rsid w:val="002B43AC"/>
    <w:rsid w:val="002B47A8"/>
    <w:rsid w:val="002B4AB1"/>
    <w:rsid w:val="002B65FF"/>
    <w:rsid w:val="002B78AF"/>
    <w:rsid w:val="002C1432"/>
    <w:rsid w:val="002C2388"/>
    <w:rsid w:val="002C4515"/>
    <w:rsid w:val="002C4F0F"/>
    <w:rsid w:val="002C5D99"/>
    <w:rsid w:val="002C64F1"/>
    <w:rsid w:val="002C79CC"/>
    <w:rsid w:val="002C7F68"/>
    <w:rsid w:val="002D06C8"/>
    <w:rsid w:val="002D1892"/>
    <w:rsid w:val="002D43B8"/>
    <w:rsid w:val="002D684A"/>
    <w:rsid w:val="002E131C"/>
    <w:rsid w:val="002E38F3"/>
    <w:rsid w:val="002E4375"/>
    <w:rsid w:val="002E4C5D"/>
    <w:rsid w:val="002E4DD1"/>
    <w:rsid w:val="002E6099"/>
    <w:rsid w:val="002E6571"/>
    <w:rsid w:val="002F697C"/>
    <w:rsid w:val="00300A4D"/>
    <w:rsid w:val="00301342"/>
    <w:rsid w:val="00301386"/>
    <w:rsid w:val="00301701"/>
    <w:rsid w:val="00303779"/>
    <w:rsid w:val="00303897"/>
    <w:rsid w:val="003044A1"/>
    <w:rsid w:val="00305DCC"/>
    <w:rsid w:val="00307972"/>
    <w:rsid w:val="00312B68"/>
    <w:rsid w:val="00313920"/>
    <w:rsid w:val="00324BEA"/>
    <w:rsid w:val="003261EA"/>
    <w:rsid w:val="003315E3"/>
    <w:rsid w:val="0033186E"/>
    <w:rsid w:val="00337374"/>
    <w:rsid w:val="00337912"/>
    <w:rsid w:val="00337C2E"/>
    <w:rsid w:val="0034022A"/>
    <w:rsid w:val="003435C3"/>
    <w:rsid w:val="00343F5D"/>
    <w:rsid w:val="003463ED"/>
    <w:rsid w:val="00346880"/>
    <w:rsid w:val="00347627"/>
    <w:rsid w:val="003479C0"/>
    <w:rsid w:val="0035085D"/>
    <w:rsid w:val="00350ECD"/>
    <w:rsid w:val="00351BDD"/>
    <w:rsid w:val="00352271"/>
    <w:rsid w:val="0035247E"/>
    <w:rsid w:val="00352777"/>
    <w:rsid w:val="00353498"/>
    <w:rsid w:val="003542A7"/>
    <w:rsid w:val="003542F2"/>
    <w:rsid w:val="00354A5F"/>
    <w:rsid w:val="00355A52"/>
    <w:rsid w:val="00356859"/>
    <w:rsid w:val="00356CEE"/>
    <w:rsid w:val="00357427"/>
    <w:rsid w:val="003644FD"/>
    <w:rsid w:val="003704C8"/>
    <w:rsid w:val="0037183E"/>
    <w:rsid w:val="00371DA6"/>
    <w:rsid w:val="00372E2B"/>
    <w:rsid w:val="00372F28"/>
    <w:rsid w:val="003735ED"/>
    <w:rsid w:val="0038174B"/>
    <w:rsid w:val="00384578"/>
    <w:rsid w:val="00385D7F"/>
    <w:rsid w:val="003862F3"/>
    <w:rsid w:val="0039075D"/>
    <w:rsid w:val="00390D79"/>
    <w:rsid w:val="00393DB2"/>
    <w:rsid w:val="003943F4"/>
    <w:rsid w:val="003952F9"/>
    <w:rsid w:val="003A2B27"/>
    <w:rsid w:val="003A3361"/>
    <w:rsid w:val="003A4630"/>
    <w:rsid w:val="003B2FD0"/>
    <w:rsid w:val="003B3489"/>
    <w:rsid w:val="003B5E11"/>
    <w:rsid w:val="003D026B"/>
    <w:rsid w:val="003D0F69"/>
    <w:rsid w:val="003D1244"/>
    <w:rsid w:val="003D2A1D"/>
    <w:rsid w:val="003D5089"/>
    <w:rsid w:val="003D52AE"/>
    <w:rsid w:val="003D5B78"/>
    <w:rsid w:val="003D6301"/>
    <w:rsid w:val="003D66E0"/>
    <w:rsid w:val="003D7529"/>
    <w:rsid w:val="003E058F"/>
    <w:rsid w:val="003E0CFC"/>
    <w:rsid w:val="003E0FF9"/>
    <w:rsid w:val="003E128E"/>
    <w:rsid w:val="003E3111"/>
    <w:rsid w:val="003E3EF4"/>
    <w:rsid w:val="003E3F1A"/>
    <w:rsid w:val="003E554E"/>
    <w:rsid w:val="003E5586"/>
    <w:rsid w:val="003E7B5A"/>
    <w:rsid w:val="003F316B"/>
    <w:rsid w:val="003F40D7"/>
    <w:rsid w:val="003F4AD0"/>
    <w:rsid w:val="00400446"/>
    <w:rsid w:val="00400C51"/>
    <w:rsid w:val="00401E9E"/>
    <w:rsid w:val="00403BCE"/>
    <w:rsid w:val="004040EF"/>
    <w:rsid w:val="00405110"/>
    <w:rsid w:val="00406701"/>
    <w:rsid w:val="0040718F"/>
    <w:rsid w:val="004077DA"/>
    <w:rsid w:val="00407A42"/>
    <w:rsid w:val="004112A8"/>
    <w:rsid w:val="00412711"/>
    <w:rsid w:val="00413377"/>
    <w:rsid w:val="00413C3B"/>
    <w:rsid w:val="004141E9"/>
    <w:rsid w:val="00414218"/>
    <w:rsid w:val="00414D18"/>
    <w:rsid w:val="00415169"/>
    <w:rsid w:val="00415B52"/>
    <w:rsid w:val="00417212"/>
    <w:rsid w:val="0041772C"/>
    <w:rsid w:val="004200CF"/>
    <w:rsid w:val="0042066A"/>
    <w:rsid w:val="00420C77"/>
    <w:rsid w:val="00422862"/>
    <w:rsid w:val="00423715"/>
    <w:rsid w:val="00424377"/>
    <w:rsid w:val="00424401"/>
    <w:rsid w:val="0042474C"/>
    <w:rsid w:val="00424FE0"/>
    <w:rsid w:val="004261FD"/>
    <w:rsid w:val="00430385"/>
    <w:rsid w:val="00431685"/>
    <w:rsid w:val="004337A0"/>
    <w:rsid w:val="004345FB"/>
    <w:rsid w:val="00434A8E"/>
    <w:rsid w:val="00434E9D"/>
    <w:rsid w:val="0043501C"/>
    <w:rsid w:val="0043587F"/>
    <w:rsid w:val="00435AF8"/>
    <w:rsid w:val="00436026"/>
    <w:rsid w:val="00437A3D"/>
    <w:rsid w:val="00437CAD"/>
    <w:rsid w:val="00440117"/>
    <w:rsid w:val="00440214"/>
    <w:rsid w:val="00440228"/>
    <w:rsid w:val="00441856"/>
    <w:rsid w:val="004418F4"/>
    <w:rsid w:val="00442AEF"/>
    <w:rsid w:val="00442E7B"/>
    <w:rsid w:val="00444238"/>
    <w:rsid w:val="0044508D"/>
    <w:rsid w:val="00447B1F"/>
    <w:rsid w:val="00447EF5"/>
    <w:rsid w:val="00450756"/>
    <w:rsid w:val="00450E09"/>
    <w:rsid w:val="00451DE9"/>
    <w:rsid w:val="00452576"/>
    <w:rsid w:val="00453C06"/>
    <w:rsid w:val="00455177"/>
    <w:rsid w:val="00455355"/>
    <w:rsid w:val="00455799"/>
    <w:rsid w:val="004559B6"/>
    <w:rsid w:val="0045697C"/>
    <w:rsid w:val="0045724D"/>
    <w:rsid w:val="00457628"/>
    <w:rsid w:val="00457C71"/>
    <w:rsid w:val="004606D3"/>
    <w:rsid w:val="00463A41"/>
    <w:rsid w:val="00464034"/>
    <w:rsid w:val="0046530B"/>
    <w:rsid w:val="00466AA3"/>
    <w:rsid w:val="00466F40"/>
    <w:rsid w:val="004702F4"/>
    <w:rsid w:val="00470FA4"/>
    <w:rsid w:val="00474528"/>
    <w:rsid w:val="0047461A"/>
    <w:rsid w:val="00475C99"/>
    <w:rsid w:val="00476959"/>
    <w:rsid w:val="00477429"/>
    <w:rsid w:val="00481492"/>
    <w:rsid w:val="00482715"/>
    <w:rsid w:val="004864B4"/>
    <w:rsid w:val="00486921"/>
    <w:rsid w:val="00487D2B"/>
    <w:rsid w:val="00490E7D"/>
    <w:rsid w:val="00491376"/>
    <w:rsid w:val="004915F6"/>
    <w:rsid w:val="00491788"/>
    <w:rsid w:val="004937BA"/>
    <w:rsid w:val="00494AE0"/>
    <w:rsid w:val="0049699B"/>
    <w:rsid w:val="00496D28"/>
    <w:rsid w:val="00497790"/>
    <w:rsid w:val="004A0BE1"/>
    <w:rsid w:val="004A217A"/>
    <w:rsid w:val="004A2375"/>
    <w:rsid w:val="004A5198"/>
    <w:rsid w:val="004A5DB8"/>
    <w:rsid w:val="004A6E16"/>
    <w:rsid w:val="004B0F5B"/>
    <w:rsid w:val="004B1050"/>
    <w:rsid w:val="004B2D90"/>
    <w:rsid w:val="004B2DB4"/>
    <w:rsid w:val="004B3613"/>
    <w:rsid w:val="004B4377"/>
    <w:rsid w:val="004B4412"/>
    <w:rsid w:val="004B49A6"/>
    <w:rsid w:val="004B4D7A"/>
    <w:rsid w:val="004B509C"/>
    <w:rsid w:val="004C006F"/>
    <w:rsid w:val="004C156C"/>
    <w:rsid w:val="004C198D"/>
    <w:rsid w:val="004C2CA0"/>
    <w:rsid w:val="004C2CC4"/>
    <w:rsid w:val="004C3D70"/>
    <w:rsid w:val="004C44B5"/>
    <w:rsid w:val="004C5086"/>
    <w:rsid w:val="004C5DE0"/>
    <w:rsid w:val="004C7494"/>
    <w:rsid w:val="004C7B7E"/>
    <w:rsid w:val="004D0C37"/>
    <w:rsid w:val="004D1369"/>
    <w:rsid w:val="004D2039"/>
    <w:rsid w:val="004D23D1"/>
    <w:rsid w:val="004D23E2"/>
    <w:rsid w:val="004D377E"/>
    <w:rsid w:val="004D388E"/>
    <w:rsid w:val="004D50CD"/>
    <w:rsid w:val="004D5752"/>
    <w:rsid w:val="004D6B80"/>
    <w:rsid w:val="004D6C34"/>
    <w:rsid w:val="004D7A0D"/>
    <w:rsid w:val="004E28A8"/>
    <w:rsid w:val="004E2C6F"/>
    <w:rsid w:val="004E3812"/>
    <w:rsid w:val="004E3EFF"/>
    <w:rsid w:val="004E6263"/>
    <w:rsid w:val="004E6920"/>
    <w:rsid w:val="004F0876"/>
    <w:rsid w:val="004F14E4"/>
    <w:rsid w:val="004F2683"/>
    <w:rsid w:val="004F3ABE"/>
    <w:rsid w:val="004F5099"/>
    <w:rsid w:val="004F5F4E"/>
    <w:rsid w:val="004F7204"/>
    <w:rsid w:val="004F7D99"/>
    <w:rsid w:val="00500947"/>
    <w:rsid w:val="0050151F"/>
    <w:rsid w:val="00502C08"/>
    <w:rsid w:val="00503A45"/>
    <w:rsid w:val="00505209"/>
    <w:rsid w:val="00506CF0"/>
    <w:rsid w:val="005075D3"/>
    <w:rsid w:val="00510C19"/>
    <w:rsid w:val="0051191A"/>
    <w:rsid w:val="005124DD"/>
    <w:rsid w:val="005138E9"/>
    <w:rsid w:val="00513CF1"/>
    <w:rsid w:val="00514CB3"/>
    <w:rsid w:val="00516C13"/>
    <w:rsid w:val="00516C55"/>
    <w:rsid w:val="0052155A"/>
    <w:rsid w:val="00521966"/>
    <w:rsid w:val="00521ED4"/>
    <w:rsid w:val="00523759"/>
    <w:rsid w:val="005238D0"/>
    <w:rsid w:val="00523A3E"/>
    <w:rsid w:val="00524F99"/>
    <w:rsid w:val="00525D2A"/>
    <w:rsid w:val="005268DB"/>
    <w:rsid w:val="0053134D"/>
    <w:rsid w:val="005315D9"/>
    <w:rsid w:val="005321C0"/>
    <w:rsid w:val="0053292C"/>
    <w:rsid w:val="00532C25"/>
    <w:rsid w:val="005345D3"/>
    <w:rsid w:val="00534E8A"/>
    <w:rsid w:val="005355D6"/>
    <w:rsid w:val="00536102"/>
    <w:rsid w:val="00537A68"/>
    <w:rsid w:val="00540F3F"/>
    <w:rsid w:val="005449B7"/>
    <w:rsid w:val="00544E70"/>
    <w:rsid w:val="00544EBA"/>
    <w:rsid w:val="00546387"/>
    <w:rsid w:val="005467C4"/>
    <w:rsid w:val="005475EA"/>
    <w:rsid w:val="00553842"/>
    <w:rsid w:val="00554D0A"/>
    <w:rsid w:val="00555991"/>
    <w:rsid w:val="005559D3"/>
    <w:rsid w:val="00557227"/>
    <w:rsid w:val="005573D0"/>
    <w:rsid w:val="00561025"/>
    <w:rsid w:val="00562A44"/>
    <w:rsid w:val="00563866"/>
    <w:rsid w:val="00563AFC"/>
    <w:rsid w:val="00564217"/>
    <w:rsid w:val="005648D2"/>
    <w:rsid w:val="00564E04"/>
    <w:rsid w:val="00565497"/>
    <w:rsid w:val="00565AC7"/>
    <w:rsid w:val="0056619B"/>
    <w:rsid w:val="00566397"/>
    <w:rsid w:val="0056746B"/>
    <w:rsid w:val="005701E7"/>
    <w:rsid w:val="00570FE1"/>
    <w:rsid w:val="0057186C"/>
    <w:rsid w:val="00572FEC"/>
    <w:rsid w:val="00574731"/>
    <w:rsid w:val="00574DC6"/>
    <w:rsid w:val="0057766A"/>
    <w:rsid w:val="00582766"/>
    <w:rsid w:val="00585594"/>
    <w:rsid w:val="00585C77"/>
    <w:rsid w:val="005879E2"/>
    <w:rsid w:val="0059075D"/>
    <w:rsid w:val="005927DD"/>
    <w:rsid w:val="005939EB"/>
    <w:rsid w:val="00593E7B"/>
    <w:rsid w:val="005941E1"/>
    <w:rsid w:val="00594A71"/>
    <w:rsid w:val="00594D8E"/>
    <w:rsid w:val="00594E5B"/>
    <w:rsid w:val="00595845"/>
    <w:rsid w:val="005960ED"/>
    <w:rsid w:val="005A2494"/>
    <w:rsid w:val="005A3B31"/>
    <w:rsid w:val="005A485A"/>
    <w:rsid w:val="005A55D0"/>
    <w:rsid w:val="005A5F64"/>
    <w:rsid w:val="005B2916"/>
    <w:rsid w:val="005B518B"/>
    <w:rsid w:val="005B545E"/>
    <w:rsid w:val="005B6EA0"/>
    <w:rsid w:val="005B7397"/>
    <w:rsid w:val="005C017D"/>
    <w:rsid w:val="005C125E"/>
    <w:rsid w:val="005C2589"/>
    <w:rsid w:val="005C25A6"/>
    <w:rsid w:val="005C3CAD"/>
    <w:rsid w:val="005C3D2F"/>
    <w:rsid w:val="005C4B64"/>
    <w:rsid w:val="005C689C"/>
    <w:rsid w:val="005D0714"/>
    <w:rsid w:val="005D1B2B"/>
    <w:rsid w:val="005D369F"/>
    <w:rsid w:val="005D43AD"/>
    <w:rsid w:val="005D449B"/>
    <w:rsid w:val="005D54B5"/>
    <w:rsid w:val="005D5593"/>
    <w:rsid w:val="005D59BA"/>
    <w:rsid w:val="005D73F1"/>
    <w:rsid w:val="005D7A96"/>
    <w:rsid w:val="005E00EB"/>
    <w:rsid w:val="005E273D"/>
    <w:rsid w:val="005E55B6"/>
    <w:rsid w:val="005E5DE3"/>
    <w:rsid w:val="005E665E"/>
    <w:rsid w:val="005E6EA1"/>
    <w:rsid w:val="005F1584"/>
    <w:rsid w:val="005F1CA8"/>
    <w:rsid w:val="005F1EF7"/>
    <w:rsid w:val="005F2798"/>
    <w:rsid w:val="005F36B3"/>
    <w:rsid w:val="005F3B64"/>
    <w:rsid w:val="005F3DB0"/>
    <w:rsid w:val="005F5ADD"/>
    <w:rsid w:val="005F6064"/>
    <w:rsid w:val="005F7EB7"/>
    <w:rsid w:val="0060382C"/>
    <w:rsid w:val="006039B0"/>
    <w:rsid w:val="00604025"/>
    <w:rsid w:val="00604923"/>
    <w:rsid w:val="00604BA4"/>
    <w:rsid w:val="006055F9"/>
    <w:rsid w:val="0060592D"/>
    <w:rsid w:val="00605A30"/>
    <w:rsid w:val="00605E21"/>
    <w:rsid w:val="00610B9F"/>
    <w:rsid w:val="00611030"/>
    <w:rsid w:val="00612DF7"/>
    <w:rsid w:val="00614455"/>
    <w:rsid w:val="0061602A"/>
    <w:rsid w:val="00616804"/>
    <w:rsid w:val="00620098"/>
    <w:rsid w:val="00620BAF"/>
    <w:rsid w:val="0062438F"/>
    <w:rsid w:val="006263F5"/>
    <w:rsid w:val="006264A2"/>
    <w:rsid w:val="006267D6"/>
    <w:rsid w:val="006302E0"/>
    <w:rsid w:val="00631220"/>
    <w:rsid w:val="006321F3"/>
    <w:rsid w:val="006338E7"/>
    <w:rsid w:val="00634339"/>
    <w:rsid w:val="00634406"/>
    <w:rsid w:val="00634541"/>
    <w:rsid w:val="00634BE6"/>
    <w:rsid w:val="00635C15"/>
    <w:rsid w:val="00636BF4"/>
    <w:rsid w:val="006404F3"/>
    <w:rsid w:val="00640785"/>
    <w:rsid w:val="00640DB6"/>
    <w:rsid w:val="00642D03"/>
    <w:rsid w:val="00642F02"/>
    <w:rsid w:val="00644529"/>
    <w:rsid w:val="00644DDC"/>
    <w:rsid w:val="00645383"/>
    <w:rsid w:val="00646B84"/>
    <w:rsid w:val="006509EF"/>
    <w:rsid w:val="00650BA6"/>
    <w:rsid w:val="006510EC"/>
    <w:rsid w:val="0065159D"/>
    <w:rsid w:val="0065183B"/>
    <w:rsid w:val="00653DCC"/>
    <w:rsid w:val="0065552D"/>
    <w:rsid w:val="006557DA"/>
    <w:rsid w:val="00655B79"/>
    <w:rsid w:val="00657E78"/>
    <w:rsid w:val="006611C8"/>
    <w:rsid w:val="00661427"/>
    <w:rsid w:val="006620E6"/>
    <w:rsid w:val="00663A31"/>
    <w:rsid w:val="00664219"/>
    <w:rsid w:val="00665189"/>
    <w:rsid w:val="006651BD"/>
    <w:rsid w:val="006656C4"/>
    <w:rsid w:val="0067029E"/>
    <w:rsid w:val="00673938"/>
    <w:rsid w:val="00673AD9"/>
    <w:rsid w:val="00673FB1"/>
    <w:rsid w:val="00675880"/>
    <w:rsid w:val="00675C5B"/>
    <w:rsid w:val="00676C70"/>
    <w:rsid w:val="00680A05"/>
    <w:rsid w:val="00683FB7"/>
    <w:rsid w:val="00684DAE"/>
    <w:rsid w:val="00685431"/>
    <w:rsid w:val="006865F4"/>
    <w:rsid w:val="0068665E"/>
    <w:rsid w:val="0069010E"/>
    <w:rsid w:val="0069625E"/>
    <w:rsid w:val="00697071"/>
    <w:rsid w:val="00697526"/>
    <w:rsid w:val="00697C01"/>
    <w:rsid w:val="006A1D1E"/>
    <w:rsid w:val="006A36DA"/>
    <w:rsid w:val="006A39AC"/>
    <w:rsid w:val="006A4E33"/>
    <w:rsid w:val="006A5F3E"/>
    <w:rsid w:val="006A7DC1"/>
    <w:rsid w:val="006B10ED"/>
    <w:rsid w:val="006B4F30"/>
    <w:rsid w:val="006B64FC"/>
    <w:rsid w:val="006C000C"/>
    <w:rsid w:val="006C0FCC"/>
    <w:rsid w:val="006C45F9"/>
    <w:rsid w:val="006C5A4C"/>
    <w:rsid w:val="006C5D41"/>
    <w:rsid w:val="006C6C54"/>
    <w:rsid w:val="006C7308"/>
    <w:rsid w:val="006C781E"/>
    <w:rsid w:val="006D26D5"/>
    <w:rsid w:val="006D4274"/>
    <w:rsid w:val="006D61BF"/>
    <w:rsid w:val="006D7F38"/>
    <w:rsid w:val="006E09B1"/>
    <w:rsid w:val="006E0B65"/>
    <w:rsid w:val="006E28F4"/>
    <w:rsid w:val="006E2ABF"/>
    <w:rsid w:val="006E5C88"/>
    <w:rsid w:val="006E67BF"/>
    <w:rsid w:val="006E7BB9"/>
    <w:rsid w:val="006F03EF"/>
    <w:rsid w:val="006F07EA"/>
    <w:rsid w:val="006F292A"/>
    <w:rsid w:val="006F2A3A"/>
    <w:rsid w:val="006F2EFC"/>
    <w:rsid w:val="006F3305"/>
    <w:rsid w:val="006F33E0"/>
    <w:rsid w:val="006F3FD2"/>
    <w:rsid w:val="006F62FE"/>
    <w:rsid w:val="006F6401"/>
    <w:rsid w:val="006F6984"/>
    <w:rsid w:val="006F6D02"/>
    <w:rsid w:val="006F76F3"/>
    <w:rsid w:val="0070061B"/>
    <w:rsid w:val="00702EAC"/>
    <w:rsid w:val="00702F60"/>
    <w:rsid w:val="00706073"/>
    <w:rsid w:val="0070629E"/>
    <w:rsid w:val="007107AD"/>
    <w:rsid w:val="00711351"/>
    <w:rsid w:val="00711B24"/>
    <w:rsid w:val="00711ECE"/>
    <w:rsid w:val="00714421"/>
    <w:rsid w:val="00714C08"/>
    <w:rsid w:val="00715A2E"/>
    <w:rsid w:val="00716867"/>
    <w:rsid w:val="0072012B"/>
    <w:rsid w:val="0072019A"/>
    <w:rsid w:val="00721162"/>
    <w:rsid w:val="00721DE2"/>
    <w:rsid w:val="007222B9"/>
    <w:rsid w:val="00723536"/>
    <w:rsid w:val="00723721"/>
    <w:rsid w:val="00723877"/>
    <w:rsid w:val="00724265"/>
    <w:rsid w:val="00725EDD"/>
    <w:rsid w:val="00726EE4"/>
    <w:rsid w:val="00726FE3"/>
    <w:rsid w:val="0072786F"/>
    <w:rsid w:val="0072796F"/>
    <w:rsid w:val="00731519"/>
    <w:rsid w:val="00732011"/>
    <w:rsid w:val="00732AFE"/>
    <w:rsid w:val="00732B55"/>
    <w:rsid w:val="00732CC8"/>
    <w:rsid w:val="0073397A"/>
    <w:rsid w:val="0073671F"/>
    <w:rsid w:val="00737C9A"/>
    <w:rsid w:val="00740407"/>
    <w:rsid w:val="007409B1"/>
    <w:rsid w:val="00742007"/>
    <w:rsid w:val="007429BC"/>
    <w:rsid w:val="007440CE"/>
    <w:rsid w:val="00750553"/>
    <w:rsid w:val="0075505B"/>
    <w:rsid w:val="007567EE"/>
    <w:rsid w:val="00757C7D"/>
    <w:rsid w:val="007603FF"/>
    <w:rsid w:val="007608E0"/>
    <w:rsid w:val="007612DF"/>
    <w:rsid w:val="007622F9"/>
    <w:rsid w:val="00762346"/>
    <w:rsid w:val="00762EFD"/>
    <w:rsid w:val="0076700F"/>
    <w:rsid w:val="00771A22"/>
    <w:rsid w:val="007731CA"/>
    <w:rsid w:val="007737E9"/>
    <w:rsid w:val="00775C12"/>
    <w:rsid w:val="00775D2A"/>
    <w:rsid w:val="007764ED"/>
    <w:rsid w:val="007768F3"/>
    <w:rsid w:val="00781080"/>
    <w:rsid w:val="00781698"/>
    <w:rsid w:val="007827E0"/>
    <w:rsid w:val="007840DE"/>
    <w:rsid w:val="0079279B"/>
    <w:rsid w:val="00793E7B"/>
    <w:rsid w:val="00796E86"/>
    <w:rsid w:val="007A084C"/>
    <w:rsid w:val="007A4C21"/>
    <w:rsid w:val="007A64AB"/>
    <w:rsid w:val="007A6505"/>
    <w:rsid w:val="007A6598"/>
    <w:rsid w:val="007A7F47"/>
    <w:rsid w:val="007B0FBB"/>
    <w:rsid w:val="007B6F36"/>
    <w:rsid w:val="007C0A99"/>
    <w:rsid w:val="007C292D"/>
    <w:rsid w:val="007C4C49"/>
    <w:rsid w:val="007C4F19"/>
    <w:rsid w:val="007C55A1"/>
    <w:rsid w:val="007C5DE8"/>
    <w:rsid w:val="007C5E8E"/>
    <w:rsid w:val="007C65E7"/>
    <w:rsid w:val="007C6FB9"/>
    <w:rsid w:val="007C7990"/>
    <w:rsid w:val="007C7F67"/>
    <w:rsid w:val="007D069B"/>
    <w:rsid w:val="007D144D"/>
    <w:rsid w:val="007D6641"/>
    <w:rsid w:val="007E040C"/>
    <w:rsid w:val="007E09FB"/>
    <w:rsid w:val="007E1CC7"/>
    <w:rsid w:val="007E2410"/>
    <w:rsid w:val="007E2F58"/>
    <w:rsid w:val="007E4DF0"/>
    <w:rsid w:val="007E5003"/>
    <w:rsid w:val="007E6647"/>
    <w:rsid w:val="007E74CA"/>
    <w:rsid w:val="007F0AA7"/>
    <w:rsid w:val="007F5485"/>
    <w:rsid w:val="007F637E"/>
    <w:rsid w:val="007F672D"/>
    <w:rsid w:val="007F6AB3"/>
    <w:rsid w:val="007F6D64"/>
    <w:rsid w:val="007F78DA"/>
    <w:rsid w:val="00800A7D"/>
    <w:rsid w:val="00800D49"/>
    <w:rsid w:val="00800F0D"/>
    <w:rsid w:val="00802C49"/>
    <w:rsid w:val="00803CF2"/>
    <w:rsid w:val="00805EFE"/>
    <w:rsid w:val="0080645A"/>
    <w:rsid w:val="008067D4"/>
    <w:rsid w:val="00807751"/>
    <w:rsid w:val="0080785B"/>
    <w:rsid w:val="00812CC0"/>
    <w:rsid w:val="0081381D"/>
    <w:rsid w:val="00814F57"/>
    <w:rsid w:val="00815B62"/>
    <w:rsid w:val="00815D1D"/>
    <w:rsid w:val="00816A75"/>
    <w:rsid w:val="00821BAA"/>
    <w:rsid w:val="0082218E"/>
    <w:rsid w:val="008226D8"/>
    <w:rsid w:val="00822F6A"/>
    <w:rsid w:val="008235B7"/>
    <w:rsid w:val="00823B24"/>
    <w:rsid w:val="008240CE"/>
    <w:rsid w:val="008252C0"/>
    <w:rsid w:val="0082531B"/>
    <w:rsid w:val="00826459"/>
    <w:rsid w:val="008268D1"/>
    <w:rsid w:val="00831C4A"/>
    <w:rsid w:val="00831C4B"/>
    <w:rsid w:val="00835702"/>
    <w:rsid w:val="00841C1C"/>
    <w:rsid w:val="00842F0C"/>
    <w:rsid w:val="0084404C"/>
    <w:rsid w:val="008444D4"/>
    <w:rsid w:val="00844632"/>
    <w:rsid w:val="008463B1"/>
    <w:rsid w:val="00846BC1"/>
    <w:rsid w:val="00846C2E"/>
    <w:rsid w:val="00847713"/>
    <w:rsid w:val="00847CCB"/>
    <w:rsid w:val="00852098"/>
    <w:rsid w:val="0085288D"/>
    <w:rsid w:val="008536DF"/>
    <w:rsid w:val="00853CAB"/>
    <w:rsid w:val="00854718"/>
    <w:rsid w:val="00855F30"/>
    <w:rsid w:val="008567AE"/>
    <w:rsid w:val="0085710C"/>
    <w:rsid w:val="00860D98"/>
    <w:rsid w:val="00861E9F"/>
    <w:rsid w:val="00862883"/>
    <w:rsid w:val="00865108"/>
    <w:rsid w:val="008651BC"/>
    <w:rsid w:val="008658B9"/>
    <w:rsid w:val="00865DF7"/>
    <w:rsid w:val="008664EA"/>
    <w:rsid w:val="008667B2"/>
    <w:rsid w:val="00866B63"/>
    <w:rsid w:val="00867062"/>
    <w:rsid w:val="0087030F"/>
    <w:rsid w:val="00870D15"/>
    <w:rsid w:val="008754BD"/>
    <w:rsid w:val="008760DC"/>
    <w:rsid w:val="0088179B"/>
    <w:rsid w:val="00881D26"/>
    <w:rsid w:val="008822A9"/>
    <w:rsid w:val="00882541"/>
    <w:rsid w:val="00882CE8"/>
    <w:rsid w:val="00884C3F"/>
    <w:rsid w:val="00885541"/>
    <w:rsid w:val="00886744"/>
    <w:rsid w:val="00891E47"/>
    <w:rsid w:val="008943B6"/>
    <w:rsid w:val="008946FE"/>
    <w:rsid w:val="008947D9"/>
    <w:rsid w:val="00896B9C"/>
    <w:rsid w:val="008A0625"/>
    <w:rsid w:val="008A06E6"/>
    <w:rsid w:val="008A1C54"/>
    <w:rsid w:val="008A38D7"/>
    <w:rsid w:val="008A4DC2"/>
    <w:rsid w:val="008A5486"/>
    <w:rsid w:val="008A54F1"/>
    <w:rsid w:val="008A6F62"/>
    <w:rsid w:val="008A7A67"/>
    <w:rsid w:val="008B1139"/>
    <w:rsid w:val="008B1C85"/>
    <w:rsid w:val="008B3358"/>
    <w:rsid w:val="008B3EFD"/>
    <w:rsid w:val="008B49CC"/>
    <w:rsid w:val="008B509E"/>
    <w:rsid w:val="008B53B8"/>
    <w:rsid w:val="008B73D4"/>
    <w:rsid w:val="008C0382"/>
    <w:rsid w:val="008C047D"/>
    <w:rsid w:val="008C0DB3"/>
    <w:rsid w:val="008C3B18"/>
    <w:rsid w:val="008C3E4E"/>
    <w:rsid w:val="008C436C"/>
    <w:rsid w:val="008C5B15"/>
    <w:rsid w:val="008C67CE"/>
    <w:rsid w:val="008D126B"/>
    <w:rsid w:val="008D1581"/>
    <w:rsid w:val="008D1EE1"/>
    <w:rsid w:val="008D55DF"/>
    <w:rsid w:val="008E0A5E"/>
    <w:rsid w:val="008E138A"/>
    <w:rsid w:val="008E15E0"/>
    <w:rsid w:val="008E16AD"/>
    <w:rsid w:val="008E1849"/>
    <w:rsid w:val="008E20CE"/>
    <w:rsid w:val="008E56F9"/>
    <w:rsid w:val="008E6C14"/>
    <w:rsid w:val="008E6D27"/>
    <w:rsid w:val="008E70DC"/>
    <w:rsid w:val="008E745E"/>
    <w:rsid w:val="008E75CE"/>
    <w:rsid w:val="008E7B4B"/>
    <w:rsid w:val="008F0BBA"/>
    <w:rsid w:val="008F1927"/>
    <w:rsid w:val="008F388A"/>
    <w:rsid w:val="008F3DED"/>
    <w:rsid w:val="008F4CA2"/>
    <w:rsid w:val="008F5334"/>
    <w:rsid w:val="008F54D5"/>
    <w:rsid w:val="008F5CB3"/>
    <w:rsid w:val="008F623B"/>
    <w:rsid w:val="008F6962"/>
    <w:rsid w:val="008F72B0"/>
    <w:rsid w:val="00901B54"/>
    <w:rsid w:val="00901EA2"/>
    <w:rsid w:val="00902648"/>
    <w:rsid w:val="00902AA5"/>
    <w:rsid w:val="00902FF0"/>
    <w:rsid w:val="009048DC"/>
    <w:rsid w:val="00906B05"/>
    <w:rsid w:val="0090708F"/>
    <w:rsid w:val="00907291"/>
    <w:rsid w:val="00910680"/>
    <w:rsid w:val="00912748"/>
    <w:rsid w:val="009127C7"/>
    <w:rsid w:val="00912E5D"/>
    <w:rsid w:val="00914C47"/>
    <w:rsid w:val="00915323"/>
    <w:rsid w:val="00917095"/>
    <w:rsid w:val="00917204"/>
    <w:rsid w:val="009204B6"/>
    <w:rsid w:val="00920803"/>
    <w:rsid w:val="00920D51"/>
    <w:rsid w:val="009220E1"/>
    <w:rsid w:val="0092244A"/>
    <w:rsid w:val="009238DA"/>
    <w:rsid w:val="00925282"/>
    <w:rsid w:val="009261C7"/>
    <w:rsid w:val="00927074"/>
    <w:rsid w:val="009274A3"/>
    <w:rsid w:val="0093019B"/>
    <w:rsid w:val="00933F0B"/>
    <w:rsid w:val="00934997"/>
    <w:rsid w:val="009354AE"/>
    <w:rsid w:val="00937108"/>
    <w:rsid w:val="00937D6F"/>
    <w:rsid w:val="009401EF"/>
    <w:rsid w:val="00940645"/>
    <w:rsid w:val="00940C08"/>
    <w:rsid w:val="00942A5E"/>
    <w:rsid w:val="00942DD8"/>
    <w:rsid w:val="00943F60"/>
    <w:rsid w:val="00943FE1"/>
    <w:rsid w:val="00945062"/>
    <w:rsid w:val="00945ECD"/>
    <w:rsid w:val="00946D42"/>
    <w:rsid w:val="00947D91"/>
    <w:rsid w:val="00947DA2"/>
    <w:rsid w:val="00955B01"/>
    <w:rsid w:val="00955CAD"/>
    <w:rsid w:val="00957FD2"/>
    <w:rsid w:val="009601E5"/>
    <w:rsid w:val="00962A24"/>
    <w:rsid w:val="00965175"/>
    <w:rsid w:val="009655E0"/>
    <w:rsid w:val="00966349"/>
    <w:rsid w:val="0096645D"/>
    <w:rsid w:val="00967D3B"/>
    <w:rsid w:val="00967FB7"/>
    <w:rsid w:val="00971DCC"/>
    <w:rsid w:val="009722E5"/>
    <w:rsid w:val="00972511"/>
    <w:rsid w:val="00973C66"/>
    <w:rsid w:val="0097422E"/>
    <w:rsid w:val="009747F4"/>
    <w:rsid w:val="009748EE"/>
    <w:rsid w:val="00976758"/>
    <w:rsid w:val="00977EAB"/>
    <w:rsid w:val="00980066"/>
    <w:rsid w:val="00980735"/>
    <w:rsid w:val="00981F52"/>
    <w:rsid w:val="00982207"/>
    <w:rsid w:val="0098268F"/>
    <w:rsid w:val="00983A20"/>
    <w:rsid w:val="009849FE"/>
    <w:rsid w:val="00985547"/>
    <w:rsid w:val="00986E0C"/>
    <w:rsid w:val="00986F04"/>
    <w:rsid w:val="00987E94"/>
    <w:rsid w:val="00990117"/>
    <w:rsid w:val="009911EE"/>
    <w:rsid w:val="00993299"/>
    <w:rsid w:val="00993D02"/>
    <w:rsid w:val="00994E91"/>
    <w:rsid w:val="00996D70"/>
    <w:rsid w:val="009A0421"/>
    <w:rsid w:val="009A3006"/>
    <w:rsid w:val="009A31D5"/>
    <w:rsid w:val="009A41CF"/>
    <w:rsid w:val="009A539B"/>
    <w:rsid w:val="009A6780"/>
    <w:rsid w:val="009A6F0E"/>
    <w:rsid w:val="009A6FF2"/>
    <w:rsid w:val="009A7B38"/>
    <w:rsid w:val="009A7CFC"/>
    <w:rsid w:val="009B10F4"/>
    <w:rsid w:val="009B121B"/>
    <w:rsid w:val="009B2BAC"/>
    <w:rsid w:val="009B70F5"/>
    <w:rsid w:val="009C0074"/>
    <w:rsid w:val="009C3247"/>
    <w:rsid w:val="009C3AB5"/>
    <w:rsid w:val="009C6631"/>
    <w:rsid w:val="009C6977"/>
    <w:rsid w:val="009C69B2"/>
    <w:rsid w:val="009D12FB"/>
    <w:rsid w:val="009D230A"/>
    <w:rsid w:val="009D3655"/>
    <w:rsid w:val="009D40B6"/>
    <w:rsid w:val="009D64AB"/>
    <w:rsid w:val="009D6F55"/>
    <w:rsid w:val="009D7529"/>
    <w:rsid w:val="009D79AF"/>
    <w:rsid w:val="009E133F"/>
    <w:rsid w:val="009E38A1"/>
    <w:rsid w:val="009E4E1A"/>
    <w:rsid w:val="009E60C1"/>
    <w:rsid w:val="009E731E"/>
    <w:rsid w:val="009E746B"/>
    <w:rsid w:val="009F081C"/>
    <w:rsid w:val="009F2E13"/>
    <w:rsid w:val="009F3C1D"/>
    <w:rsid w:val="009F4494"/>
    <w:rsid w:val="009F4F11"/>
    <w:rsid w:val="009F5EA0"/>
    <w:rsid w:val="009F6A8C"/>
    <w:rsid w:val="009F75E7"/>
    <w:rsid w:val="00A00C1E"/>
    <w:rsid w:val="00A06008"/>
    <w:rsid w:val="00A10089"/>
    <w:rsid w:val="00A10DE5"/>
    <w:rsid w:val="00A13762"/>
    <w:rsid w:val="00A1461E"/>
    <w:rsid w:val="00A16BBE"/>
    <w:rsid w:val="00A17633"/>
    <w:rsid w:val="00A21F2A"/>
    <w:rsid w:val="00A267AF"/>
    <w:rsid w:val="00A26BE0"/>
    <w:rsid w:val="00A26DD3"/>
    <w:rsid w:val="00A27823"/>
    <w:rsid w:val="00A30006"/>
    <w:rsid w:val="00A30742"/>
    <w:rsid w:val="00A31764"/>
    <w:rsid w:val="00A3389B"/>
    <w:rsid w:val="00A33C35"/>
    <w:rsid w:val="00A352C4"/>
    <w:rsid w:val="00A359C6"/>
    <w:rsid w:val="00A359EA"/>
    <w:rsid w:val="00A35D18"/>
    <w:rsid w:val="00A36393"/>
    <w:rsid w:val="00A36BC0"/>
    <w:rsid w:val="00A3729C"/>
    <w:rsid w:val="00A37DE0"/>
    <w:rsid w:val="00A37DFF"/>
    <w:rsid w:val="00A42A10"/>
    <w:rsid w:val="00A4357D"/>
    <w:rsid w:val="00A44900"/>
    <w:rsid w:val="00A472C5"/>
    <w:rsid w:val="00A47C54"/>
    <w:rsid w:val="00A5109B"/>
    <w:rsid w:val="00A52A4B"/>
    <w:rsid w:val="00A540A4"/>
    <w:rsid w:val="00A543E6"/>
    <w:rsid w:val="00A55DB6"/>
    <w:rsid w:val="00A56752"/>
    <w:rsid w:val="00A6021B"/>
    <w:rsid w:val="00A6050C"/>
    <w:rsid w:val="00A605FF"/>
    <w:rsid w:val="00A61E62"/>
    <w:rsid w:val="00A621AE"/>
    <w:rsid w:val="00A648EC"/>
    <w:rsid w:val="00A64A1E"/>
    <w:rsid w:val="00A651B4"/>
    <w:rsid w:val="00A65CB7"/>
    <w:rsid w:val="00A65E09"/>
    <w:rsid w:val="00A6703A"/>
    <w:rsid w:val="00A679D4"/>
    <w:rsid w:val="00A70B49"/>
    <w:rsid w:val="00A72B26"/>
    <w:rsid w:val="00A737C1"/>
    <w:rsid w:val="00A740F7"/>
    <w:rsid w:val="00A76F55"/>
    <w:rsid w:val="00A81448"/>
    <w:rsid w:val="00A82978"/>
    <w:rsid w:val="00A851B8"/>
    <w:rsid w:val="00A8665D"/>
    <w:rsid w:val="00A909DE"/>
    <w:rsid w:val="00A94173"/>
    <w:rsid w:val="00A951E3"/>
    <w:rsid w:val="00A95B73"/>
    <w:rsid w:val="00A9636F"/>
    <w:rsid w:val="00A96A19"/>
    <w:rsid w:val="00AA01E0"/>
    <w:rsid w:val="00AA05E5"/>
    <w:rsid w:val="00AA06A2"/>
    <w:rsid w:val="00AA35BB"/>
    <w:rsid w:val="00AA3992"/>
    <w:rsid w:val="00AA3CEA"/>
    <w:rsid w:val="00AA4400"/>
    <w:rsid w:val="00AA49EC"/>
    <w:rsid w:val="00AA4E95"/>
    <w:rsid w:val="00AA4FB4"/>
    <w:rsid w:val="00AA5C65"/>
    <w:rsid w:val="00AA6A45"/>
    <w:rsid w:val="00AA7561"/>
    <w:rsid w:val="00AA756A"/>
    <w:rsid w:val="00AA7925"/>
    <w:rsid w:val="00AB0A41"/>
    <w:rsid w:val="00AB159B"/>
    <w:rsid w:val="00AB2073"/>
    <w:rsid w:val="00AB35F0"/>
    <w:rsid w:val="00AB6134"/>
    <w:rsid w:val="00AB66F7"/>
    <w:rsid w:val="00AB6CB6"/>
    <w:rsid w:val="00AB78E2"/>
    <w:rsid w:val="00AC1992"/>
    <w:rsid w:val="00AC2724"/>
    <w:rsid w:val="00AC2C77"/>
    <w:rsid w:val="00AC4E71"/>
    <w:rsid w:val="00AC7B4C"/>
    <w:rsid w:val="00AD050B"/>
    <w:rsid w:val="00AD19AB"/>
    <w:rsid w:val="00AD26FE"/>
    <w:rsid w:val="00AD2ADA"/>
    <w:rsid w:val="00AD2C4B"/>
    <w:rsid w:val="00AD36A1"/>
    <w:rsid w:val="00AD5DD5"/>
    <w:rsid w:val="00AD5E06"/>
    <w:rsid w:val="00AD6DA3"/>
    <w:rsid w:val="00AD6F8A"/>
    <w:rsid w:val="00AE0721"/>
    <w:rsid w:val="00AE19BC"/>
    <w:rsid w:val="00AE42C4"/>
    <w:rsid w:val="00AE49C3"/>
    <w:rsid w:val="00AE4EE3"/>
    <w:rsid w:val="00AE5506"/>
    <w:rsid w:val="00AE5C5E"/>
    <w:rsid w:val="00AE6CDD"/>
    <w:rsid w:val="00AE6EE5"/>
    <w:rsid w:val="00AF0746"/>
    <w:rsid w:val="00AF15A1"/>
    <w:rsid w:val="00AF16A7"/>
    <w:rsid w:val="00AF1897"/>
    <w:rsid w:val="00AF48BA"/>
    <w:rsid w:val="00AF5A7C"/>
    <w:rsid w:val="00AF7DFE"/>
    <w:rsid w:val="00B00699"/>
    <w:rsid w:val="00B01962"/>
    <w:rsid w:val="00B01DFA"/>
    <w:rsid w:val="00B04D75"/>
    <w:rsid w:val="00B04E4C"/>
    <w:rsid w:val="00B05EE0"/>
    <w:rsid w:val="00B06043"/>
    <w:rsid w:val="00B07546"/>
    <w:rsid w:val="00B07EBD"/>
    <w:rsid w:val="00B07FB8"/>
    <w:rsid w:val="00B10CF6"/>
    <w:rsid w:val="00B11FED"/>
    <w:rsid w:val="00B143B7"/>
    <w:rsid w:val="00B17953"/>
    <w:rsid w:val="00B215AF"/>
    <w:rsid w:val="00B22693"/>
    <w:rsid w:val="00B22DBE"/>
    <w:rsid w:val="00B2371C"/>
    <w:rsid w:val="00B25009"/>
    <w:rsid w:val="00B263A9"/>
    <w:rsid w:val="00B26DE8"/>
    <w:rsid w:val="00B26EC5"/>
    <w:rsid w:val="00B2762F"/>
    <w:rsid w:val="00B307D1"/>
    <w:rsid w:val="00B30D82"/>
    <w:rsid w:val="00B339B1"/>
    <w:rsid w:val="00B34A7B"/>
    <w:rsid w:val="00B35191"/>
    <w:rsid w:val="00B352E0"/>
    <w:rsid w:val="00B3543B"/>
    <w:rsid w:val="00B40141"/>
    <w:rsid w:val="00B40B30"/>
    <w:rsid w:val="00B41BEC"/>
    <w:rsid w:val="00B41FA0"/>
    <w:rsid w:val="00B42138"/>
    <w:rsid w:val="00B42FB2"/>
    <w:rsid w:val="00B44F90"/>
    <w:rsid w:val="00B45059"/>
    <w:rsid w:val="00B4546A"/>
    <w:rsid w:val="00B45686"/>
    <w:rsid w:val="00B463D2"/>
    <w:rsid w:val="00B4669F"/>
    <w:rsid w:val="00B46D11"/>
    <w:rsid w:val="00B46FEF"/>
    <w:rsid w:val="00B5320C"/>
    <w:rsid w:val="00B539E5"/>
    <w:rsid w:val="00B53E76"/>
    <w:rsid w:val="00B54209"/>
    <w:rsid w:val="00B55C99"/>
    <w:rsid w:val="00B56F4A"/>
    <w:rsid w:val="00B5794A"/>
    <w:rsid w:val="00B579CF"/>
    <w:rsid w:val="00B60376"/>
    <w:rsid w:val="00B61641"/>
    <w:rsid w:val="00B627AA"/>
    <w:rsid w:val="00B63B7A"/>
    <w:rsid w:val="00B64342"/>
    <w:rsid w:val="00B64498"/>
    <w:rsid w:val="00B6739A"/>
    <w:rsid w:val="00B67883"/>
    <w:rsid w:val="00B75DCB"/>
    <w:rsid w:val="00B800B9"/>
    <w:rsid w:val="00B82118"/>
    <w:rsid w:val="00B82506"/>
    <w:rsid w:val="00B831A5"/>
    <w:rsid w:val="00B84905"/>
    <w:rsid w:val="00B858E8"/>
    <w:rsid w:val="00B858FA"/>
    <w:rsid w:val="00B87AFA"/>
    <w:rsid w:val="00B90542"/>
    <w:rsid w:val="00B90D5E"/>
    <w:rsid w:val="00B9214F"/>
    <w:rsid w:val="00B9221D"/>
    <w:rsid w:val="00B9539B"/>
    <w:rsid w:val="00B95669"/>
    <w:rsid w:val="00B95DDB"/>
    <w:rsid w:val="00B96F99"/>
    <w:rsid w:val="00B974A1"/>
    <w:rsid w:val="00B97D04"/>
    <w:rsid w:val="00BA2723"/>
    <w:rsid w:val="00BA4702"/>
    <w:rsid w:val="00BA549B"/>
    <w:rsid w:val="00BA6547"/>
    <w:rsid w:val="00BA7700"/>
    <w:rsid w:val="00BB4710"/>
    <w:rsid w:val="00BB4880"/>
    <w:rsid w:val="00BB71E6"/>
    <w:rsid w:val="00BC1970"/>
    <w:rsid w:val="00BC1FD6"/>
    <w:rsid w:val="00BC3248"/>
    <w:rsid w:val="00BC46A2"/>
    <w:rsid w:val="00BC5296"/>
    <w:rsid w:val="00BC5B07"/>
    <w:rsid w:val="00BC5D57"/>
    <w:rsid w:val="00BC60A0"/>
    <w:rsid w:val="00BC64D1"/>
    <w:rsid w:val="00BC6851"/>
    <w:rsid w:val="00BD062A"/>
    <w:rsid w:val="00BD17C5"/>
    <w:rsid w:val="00BD3B8A"/>
    <w:rsid w:val="00BD560E"/>
    <w:rsid w:val="00BD69E7"/>
    <w:rsid w:val="00BD6D76"/>
    <w:rsid w:val="00BD7491"/>
    <w:rsid w:val="00BE1323"/>
    <w:rsid w:val="00BE3223"/>
    <w:rsid w:val="00BE44F4"/>
    <w:rsid w:val="00BE4510"/>
    <w:rsid w:val="00BE4DB2"/>
    <w:rsid w:val="00BE7292"/>
    <w:rsid w:val="00BF2E68"/>
    <w:rsid w:val="00BF4F2B"/>
    <w:rsid w:val="00BF598F"/>
    <w:rsid w:val="00BF693D"/>
    <w:rsid w:val="00BF7076"/>
    <w:rsid w:val="00C00426"/>
    <w:rsid w:val="00C01E81"/>
    <w:rsid w:val="00C036BF"/>
    <w:rsid w:val="00C037EB"/>
    <w:rsid w:val="00C04888"/>
    <w:rsid w:val="00C0506A"/>
    <w:rsid w:val="00C06E00"/>
    <w:rsid w:val="00C10084"/>
    <w:rsid w:val="00C10BDF"/>
    <w:rsid w:val="00C1165E"/>
    <w:rsid w:val="00C11F42"/>
    <w:rsid w:val="00C12482"/>
    <w:rsid w:val="00C14FCF"/>
    <w:rsid w:val="00C165D5"/>
    <w:rsid w:val="00C17F17"/>
    <w:rsid w:val="00C212B1"/>
    <w:rsid w:val="00C21C3A"/>
    <w:rsid w:val="00C222F1"/>
    <w:rsid w:val="00C22DA5"/>
    <w:rsid w:val="00C23B73"/>
    <w:rsid w:val="00C251D3"/>
    <w:rsid w:val="00C25FED"/>
    <w:rsid w:val="00C27761"/>
    <w:rsid w:val="00C313F6"/>
    <w:rsid w:val="00C31C34"/>
    <w:rsid w:val="00C32084"/>
    <w:rsid w:val="00C323D3"/>
    <w:rsid w:val="00C327A6"/>
    <w:rsid w:val="00C329ED"/>
    <w:rsid w:val="00C33F36"/>
    <w:rsid w:val="00C34AAE"/>
    <w:rsid w:val="00C34BC0"/>
    <w:rsid w:val="00C34E5E"/>
    <w:rsid w:val="00C37C5C"/>
    <w:rsid w:val="00C406BD"/>
    <w:rsid w:val="00C408BE"/>
    <w:rsid w:val="00C414CA"/>
    <w:rsid w:val="00C43244"/>
    <w:rsid w:val="00C445A9"/>
    <w:rsid w:val="00C4497F"/>
    <w:rsid w:val="00C45961"/>
    <w:rsid w:val="00C45FA0"/>
    <w:rsid w:val="00C46521"/>
    <w:rsid w:val="00C46E75"/>
    <w:rsid w:val="00C47575"/>
    <w:rsid w:val="00C47A8C"/>
    <w:rsid w:val="00C47AF7"/>
    <w:rsid w:val="00C50392"/>
    <w:rsid w:val="00C503D8"/>
    <w:rsid w:val="00C51879"/>
    <w:rsid w:val="00C52BD9"/>
    <w:rsid w:val="00C52DA0"/>
    <w:rsid w:val="00C530D7"/>
    <w:rsid w:val="00C531F4"/>
    <w:rsid w:val="00C539F6"/>
    <w:rsid w:val="00C53A6C"/>
    <w:rsid w:val="00C53E3F"/>
    <w:rsid w:val="00C54472"/>
    <w:rsid w:val="00C5559F"/>
    <w:rsid w:val="00C579E6"/>
    <w:rsid w:val="00C6475D"/>
    <w:rsid w:val="00C64E3F"/>
    <w:rsid w:val="00C65A08"/>
    <w:rsid w:val="00C66888"/>
    <w:rsid w:val="00C7023B"/>
    <w:rsid w:val="00C71068"/>
    <w:rsid w:val="00C7145E"/>
    <w:rsid w:val="00C71AFE"/>
    <w:rsid w:val="00C723D7"/>
    <w:rsid w:val="00C7787C"/>
    <w:rsid w:val="00C81978"/>
    <w:rsid w:val="00C81F42"/>
    <w:rsid w:val="00C84961"/>
    <w:rsid w:val="00C84B47"/>
    <w:rsid w:val="00C86CA8"/>
    <w:rsid w:val="00C87B82"/>
    <w:rsid w:val="00C902F8"/>
    <w:rsid w:val="00C90879"/>
    <w:rsid w:val="00C910BE"/>
    <w:rsid w:val="00C91300"/>
    <w:rsid w:val="00C93163"/>
    <w:rsid w:val="00C97816"/>
    <w:rsid w:val="00CA2646"/>
    <w:rsid w:val="00CA2939"/>
    <w:rsid w:val="00CA327C"/>
    <w:rsid w:val="00CA3F2E"/>
    <w:rsid w:val="00CA4213"/>
    <w:rsid w:val="00CA54D4"/>
    <w:rsid w:val="00CA6110"/>
    <w:rsid w:val="00CB0CF4"/>
    <w:rsid w:val="00CB49CF"/>
    <w:rsid w:val="00CB5376"/>
    <w:rsid w:val="00CB74B1"/>
    <w:rsid w:val="00CB7858"/>
    <w:rsid w:val="00CC19CF"/>
    <w:rsid w:val="00CC293A"/>
    <w:rsid w:val="00CC364E"/>
    <w:rsid w:val="00CC5F74"/>
    <w:rsid w:val="00CC6333"/>
    <w:rsid w:val="00CC7EFC"/>
    <w:rsid w:val="00CD05A5"/>
    <w:rsid w:val="00CD0C5C"/>
    <w:rsid w:val="00CD29CC"/>
    <w:rsid w:val="00CD54D4"/>
    <w:rsid w:val="00CD64A2"/>
    <w:rsid w:val="00CD659B"/>
    <w:rsid w:val="00CD67D4"/>
    <w:rsid w:val="00CE5EE9"/>
    <w:rsid w:val="00CE63DE"/>
    <w:rsid w:val="00CE6A7B"/>
    <w:rsid w:val="00CE7E31"/>
    <w:rsid w:val="00CF022D"/>
    <w:rsid w:val="00CF05CE"/>
    <w:rsid w:val="00CF17E1"/>
    <w:rsid w:val="00CF3C49"/>
    <w:rsid w:val="00CF464C"/>
    <w:rsid w:val="00CF6B70"/>
    <w:rsid w:val="00D01D97"/>
    <w:rsid w:val="00D02051"/>
    <w:rsid w:val="00D020A0"/>
    <w:rsid w:val="00D03145"/>
    <w:rsid w:val="00D0398C"/>
    <w:rsid w:val="00D06375"/>
    <w:rsid w:val="00D06581"/>
    <w:rsid w:val="00D10FD8"/>
    <w:rsid w:val="00D11AF2"/>
    <w:rsid w:val="00D12606"/>
    <w:rsid w:val="00D13229"/>
    <w:rsid w:val="00D1380F"/>
    <w:rsid w:val="00D13FCA"/>
    <w:rsid w:val="00D14E39"/>
    <w:rsid w:val="00D14E7A"/>
    <w:rsid w:val="00D156D2"/>
    <w:rsid w:val="00D1681B"/>
    <w:rsid w:val="00D174C1"/>
    <w:rsid w:val="00D17907"/>
    <w:rsid w:val="00D2051B"/>
    <w:rsid w:val="00D21A63"/>
    <w:rsid w:val="00D243BD"/>
    <w:rsid w:val="00D24BFF"/>
    <w:rsid w:val="00D2654D"/>
    <w:rsid w:val="00D27649"/>
    <w:rsid w:val="00D279F7"/>
    <w:rsid w:val="00D3029F"/>
    <w:rsid w:val="00D32722"/>
    <w:rsid w:val="00D3482C"/>
    <w:rsid w:val="00D35ACF"/>
    <w:rsid w:val="00D36E61"/>
    <w:rsid w:val="00D41390"/>
    <w:rsid w:val="00D41BF4"/>
    <w:rsid w:val="00D42283"/>
    <w:rsid w:val="00D4320A"/>
    <w:rsid w:val="00D445FA"/>
    <w:rsid w:val="00D46056"/>
    <w:rsid w:val="00D468B2"/>
    <w:rsid w:val="00D47C72"/>
    <w:rsid w:val="00D504AB"/>
    <w:rsid w:val="00D507F2"/>
    <w:rsid w:val="00D50B8C"/>
    <w:rsid w:val="00D51546"/>
    <w:rsid w:val="00D5319C"/>
    <w:rsid w:val="00D5397F"/>
    <w:rsid w:val="00D53DE1"/>
    <w:rsid w:val="00D55491"/>
    <w:rsid w:val="00D558E3"/>
    <w:rsid w:val="00D5643D"/>
    <w:rsid w:val="00D56FC8"/>
    <w:rsid w:val="00D5772F"/>
    <w:rsid w:val="00D60B7A"/>
    <w:rsid w:val="00D641CA"/>
    <w:rsid w:val="00D641FF"/>
    <w:rsid w:val="00D64389"/>
    <w:rsid w:val="00D66BCA"/>
    <w:rsid w:val="00D67A8B"/>
    <w:rsid w:val="00D7004B"/>
    <w:rsid w:val="00D73C0F"/>
    <w:rsid w:val="00D74563"/>
    <w:rsid w:val="00D765AB"/>
    <w:rsid w:val="00D76DD6"/>
    <w:rsid w:val="00D80D93"/>
    <w:rsid w:val="00D80DA6"/>
    <w:rsid w:val="00D82C48"/>
    <w:rsid w:val="00D840D1"/>
    <w:rsid w:val="00D85838"/>
    <w:rsid w:val="00D86583"/>
    <w:rsid w:val="00D9084D"/>
    <w:rsid w:val="00D90EBF"/>
    <w:rsid w:val="00D91AA4"/>
    <w:rsid w:val="00D945A4"/>
    <w:rsid w:val="00D95FEF"/>
    <w:rsid w:val="00D9682E"/>
    <w:rsid w:val="00D96E65"/>
    <w:rsid w:val="00D97512"/>
    <w:rsid w:val="00D97D0D"/>
    <w:rsid w:val="00DA288C"/>
    <w:rsid w:val="00DA3652"/>
    <w:rsid w:val="00DA590A"/>
    <w:rsid w:val="00DA73E0"/>
    <w:rsid w:val="00DA7959"/>
    <w:rsid w:val="00DB0F56"/>
    <w:rsid w:val="00DB1222"/>
    <w:rsid w:val="00DB16A6"/>
    <w:rsid w:val="00DB464A"/>
    <w:rsid w:val="00DB521C"/>
    <w:rsid w:val="00DB5597"/>
    <w:rsid w:val="00DB5C40"/>
    <w:rsid w:val="00DB6D15"/>
    <w:rsid w:val="00DB6FAC"/>
    <w:rsid w:val="00DB7922"/>
    <w:rsid w:val="00DB7BAF"/>
    <w:rsid w:val="00DC049D"/>
    <w:rsid w:val="00DC0D43"/>
    <w:rsid w:val="00DC0FDE"/>
    <w:rsid w:val="00DC4EE4"/>
    <w:rsid w:val="00DC727C"/>
    <w:rsid w:val="00DC7326"/>
    <w:rsid w:val="00DC7D5D"/>
    <w:rsid w:val="00DC7E91"/>
    <w:rsid w:val="00DD11DB"/>
    <w:rsid w:val="00DD1A96"/>
    <w:rsid w:val="00DD1D3A"/>
    <w:rsid w:val="00DD41F1"/>
    <w:rsid w:val="00DD6A4B"/>
    <w:rsid w:val="00DD6F04"/>
    <w:rsid w:val="00DD7444"/>
    <w:rsid w:val="00DD7CB4"/>
    <w:rsid w:val="00DE0983"/>
    <w:rsid w:val="00DE256B"/>
    <w:rsid w:val="00DE4181"/>
    <w:rsid w:val="00DE42B7"/>
    <w:rsid w:val="00DE48C7"/>
    <w:rsid w:val="00DE505E"/>
    <w:rsid w:val="00DE5ACE"/>
    <w:rsid w:val="00DE7EAC"/>
    <w:rsid w:val="00DF0552"/>
    <w:rsid w:val="00DF1C03"/>
    <w:rsid w:val="00DF2A37"/>
    <w:rsid w:val="00DF2C96"/>
    <w:rsid w:val="00DF3A94"/>
    <w:rsid w:val="00DF46B8"/>
    <w:rsid w:val="00DF6E9E"/>
    <w:rsid w:val="00E04338"/>
    <w:rsid w:val="00E06020"/>
    <w:rsid w:val="00E06527"/>
    <w:rsid w:val="00E0783C"/>
    <w:rsid w:val="00E10882"/>
    <w:rsid w:val="00E110B0"/>
    <w:rsid w:val="00E12FC1"/>
    <w:rsid w:val="00E13EE3"/>
    <w:rsid w:val="00E14F7D"/>
    <w:rsid w:val="00E153B6"/>
    <w:rsid w:val="00E16306"/>
    <w:rsid w:val="00E17B12"/>
    <w:rsid w:val="00E21290"/>
    <w:rsid w:val="00E22DE2"/>
    <w:rsid w:val="00E23FB6"/>
    <w:rsid w:val="00E244D1"/>
    <w:rsid w:val="00E26C60"/>
    <w:rsid w:val="00E30F1A"/>
    <w:rsid w:val="00E313B8"/>
    <w:rsid w:val="00E332B1"/>
    <w:rsid w:val="00E33CA2"/>
    <w:rsid w:val="00E3430D"/>
    <w:rsid w:val="00E3560B"/>
    <w:rsid w:val="00E36AAD"/>
    <w:rsid w:val="00E36E37"/>
    <w:rsid w:val="00E42AEC"/>
    <w:rsid w:val="00E44C1C"/>
    <w:rsid w:val="00E44D1A"/>
    <w:rsid w:val="00E45097"/>
    <w:rsid w:val="00E4539D"/>
    <w:rsid w:val="00E456A7"/>
    <w:rsid w:val="00E45F6C"/>
    <w:rsid w:val="00E4700E"/>
    <w:rsid w:val="00E471AA"/>
    <w:rsid w:val="00E472A4"/>
    <w:rsid w:val="00E4758D"/>
    <w:rsid w:val="00E47CD1"/>
    <w:rsid w:val="00E51013"/>
    <w:rsid w:val="00E51254"/>
    <w:rsid w:val="00E51AF8"/>
    <w:rsid w:val="00E52C4D"/>
    <w:rsid w:val="00E53670"/>
    <w:rsid w:val="00E557A2"/>
    <w:rsid w:val="00E56B7E"/>
    <w:rsid w:val="00E607C5"/>
    <w:rsid w:val="00E6169A"/>
    <w:rsid w:val="00E6240E"/>
    <w:rsid w:val="00E62ADE"/>
    <w:rsid w:val="00E649EC"/>
    <w:rsid w:val="00E652CA"/>
    <w:rsid w:val="00E65426"/>
    <w:rsid w:val="00E727A0"/>
    <w:rsid w:val="00E72916"/>
    <w:rsid w:val="00E73192"/>
    <w:rsid w:val="00E73BF6"/>
    <w:rsid w:val="00E7411B"/>
    <w:rsid w:val="00E7625C"/>
    <w:rsid w:val="00E774CD"/>
    <w:rsid w:val="00E81DCF"/>
    <w:rsid w:val="00E83243"/>
    <w:rsid w:val="00E84955"/>
    <w:rsid w:val="00E866A5"/>
    <w:rsid w:val="00E866C4"/>
    <w:rsid w:val="00E9063C"/>
    <w:rsid w:val="00E90E3E"/>
    <w:rsid w:val="00E9215C"/>
    <w:rsid w:val="00E92F0A"/>
    <w:rsid w:val="00E97D7A"/>
    <w:rsid w:val="00EA0288"/>
    <w:rsid w:val="00EA0AD9"/>
    <w:rsid w:val="00EA0D20"/>
    <w:rsid w:val="00EA1398"/>
    <w:rsid w:val="00EA1B84"/>
    <w:rsid w:val="00EA301D"/>
    <w:rsid w:val="00EA3FF5"/>
    <w:rsid w:val="00EA4779"/>
    <w:rsid w:val="00EA5E82"/>
    <w:rsid w:val="00EA6325"/>
    <w:rsid w:val="00EB07D9"/>
    <w:rsid w:val="00EB1E2F"/>
    <w:rsid w:val="00EB3BFE"/>
    <w:rsid w:val="00EB4CD3"/>
    <w:rsid w:val="00EB5223"/>
    <w:rsid w:val="00EC03EA"/>
    <w:rsid w:val="00EC1A7C"/>
    <w:rsid w:val="00EC2EA6"/>
    <w:rsid w:val="00EC3E42"/>
    <w:rsid w:val="00EC4303"/>
    <w:rsid w:val="00EC5986"/>
    <w:rsid w:val="00ED1490"/>
    <w:rsid w:val="00ED2A3E"/>
    <w:rsid w:val="00ED77F6"/>
    <w:rsid w:val="00EE0626"/>
    <w:rsid w:val="00EE1154"/>
    <w:rsid w:val="00EE257E"/>
    <w:rsid w:val="00EE268C"/>
    <w:rsid w:val="00EE2736"/>
    <w:rsid w:val="00EE2BE3"/>
    <w:rsid w:val="00EE460F"/>
    <w:rsid w:val="00EE56BC"/>
    <w:rsid w:val="00EE5725"/>
    <w:rsid w:val="00EE59B1"/>
    <w:rsid w:val="00EE6EE2"/>
    <w:rsid w:val="00EF2A7A"/>
    <w:rsid w:val="00EF3588"/>
    <w:rsid w:val="00EF419E"/>
    <w:rsid w:val="00F0264D"/>
    <w:rsid w:val="00F04E9C"/>
    <w:rsid w:val="00F04FCE"/>
    <w:rsid w:val="00F063D9"/>
    <w:rsid w:val="00F0744F"/>
    <w:rsid w:val="00F07815"/>
    <w:rsid w:val="00F07E73"/>
    <w:rsid w:val="00F1091A"/>
    <w:rsid w:val="00F10F64"/>
    <w:rsid w:val="00F1137F"/>
    <w:rsid w:val="00F1166B"/>
    <w:rsid w:val="00F1305F"/>
    <w:rsid w:val="00F13310"/>
    <w:rsid w:val="00F13A1D"/>
    <w:rsid w:val="00F1417A"/>
    <w:rsid w:val="00F14D69"/>
    <w:rsid w:val="00F15881"/>
    <w:rsid w:val="00F15B1D"/>
    <w:rsid w:val="00F17405"/>
    <w:rsid w:val="00F2023A"/>
    <w:rsid w:val="00F20B20"/>
    <w:rsid w:val="00F224B0"/>
    <w:rsid w:val="00F23B1E"/>
    <w:rsid w:val="00F23F38"/>
    <w:rsid w:val="00F269D4"/>
    <w:rsid w:val="00F31801"/>
    <w:rsid w:val="00F32369"/>
    <w:rsid w:val="00F36616"/>
    <w:rsid w:val="00F36876"/>
    <w:rsid w:val="00F3752C"/>
    <w:rsid w:val="00F40C38"/>
    <w:rsid w:val="00F45A51"/>
    <w:rsid w:val="00F47602"/>
    <w:rsid w:val="00F4794D"/>
    <w:rsid w:val="00F47D2C"/>
    <w:rsid w:val="00F50810"/>
    <w:rsid w:val="00F5625C"/>
    <w:rsid w:val="00F56E50"/>
    <w:rsid w:val="00F62F3E"/>
    <w:rsid w:val="00F6423A"/>
    <w:rsid w:val="00F65CA6"/>
    <w:rsid w:val="00F67B63"/>
    <w:rsid w:val="00F71427"/>
    <w:rsid w:val="00F715F8"/>
    <w:rsid w:val="00F72516"/>
    <w:rsid w:val="00F7288E"/>
    <w:rsid w:val="00F75CF9"/>
    <w:rsid w:val="00F76116"/>
    <w:rsid w:val="00F808A1"/>
    <w:rsid w:val="00F818FF"/>
    <w:rsid w:val="00F81EFC"/>
    <w:rsid w:val="00F832E5"/>
    <w:rsid w:val="00F837CD"/>
    <w:rsid w:val="00F84673"/>
    <w:rsid w:val="00F847F5"/>
    <w:rsid w:val="00F855D2"/>
    <w:rsid w:val="00F86AA0"/>
    <w:rsid w:val="00F86B30"/>
    <w:rsid w:val="00F87730"/>
    <w:rsid w:val="00F877FD"/>
    <w:rsid w:val="00F90139"/>
    <w:rsid w:val="00F90363"/>
    <w:rsid w:val="00F90D99"/>
    <w:rsid w:val="00F9174C"/>
    <w:rsid w:val="00F9198F"/>
    <w:rsid w:val="00F9213F"/>
    <w:rsid w:val="00F93D8D"/>
    <w:rsid w:val="00F9433C"/>
    <w:rsid w:val="00F94440"/>
    <w:rsid w:val="00F94A63"/>
    <w:rsid w:val="00F958D7"/>
    <w:rsid w:val="00F95C46"/>
    <w:rsid w:val="00FA0D38"/>
    <w:rsid w:val="00FA16D1"/>
    <w:rsid w:val="00FA1D3C"/>
    <w:rsid w:val="00FA1F89"/>
    <w:rsid w:val="00FA2102"/>
    <w:rsid w:val="00FA658D"/>
    <w:rsid w:val="00FA6643"/>
    <w:rsid w:val="00FA6CFF"/>
    <w:rsid w:val="00FA6D65"/>
    <w:rsid w:val="00FA7406"/>
    <w:rsid w:val="00FB0210"/>
    <w:rsid w:val="00FB44AC"/>
    <w:rsid w:val="00FB519C"/>
    <w:rsid w:val="00FB6545"/>
    <w:rsid w:val="00FB6D52"/>
    <w:rsid w:val="00FC04CE"/>
    <w:rsid w:val="00FC07E1"/>
    <w:rsid w:val="00FC2A14"/>
    <w:rsid w:val="00FC3D4D"/>
    <w:rsid w:val="00FC4002"/>
    <w:rsid w:val="00FC45C9"/>
    <w:rsid w:val="00FC6842"/>
    <w:rsid w:val="00FC6A7B"/>
    <w:rsid w:val="00FC6D9A"/>
    <w:rsid w:val="00FC6FDF"/>
    <w:rsid w:val="00FC7698"/>
    <w:rsid w:val="00FC7702"/>
    <w:rsid w:val="00FD046D"/>
    <w:rsid w:val="00FD16C1"/>
    <w:rsid w:val="00FD4256"/>
    <w:rsid w:val="00FD635F"/>
    <w:rsid w:val="00FD63B4"/>
    <w:rsid w:val="00FD6D8C"/>
    <w:rsid w:val="00FD7491"/>
    <w:rsid w:val="00FE192D"/>
    <w:rsid w:val="00FE2B98"/>
    <w:rsid w:val="00FE2D0C"/>
    <w:rsid w:val="00FE5022"/>
    <w:rsid w:val="00FE51DB"/>
    <w:rsid w:val="00FE52EC"/>
    <w:rsid w:val="00FE693F"/>
    <w:rsid w:val="00FE7B8A"/>
    <w:rsid w:val="00FF0112"/>
    <w:rsid w:val="00FF1B9B"/>
    <w:rsid w:val="00FF2D4B"/>
    <w:rsid w:val="00FF3336"/>
    <w:rsid w:val="00FF7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7D6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3D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customStyle="1" w:styleId="apple-converted-space">
    <w:name w:val="apple-converted-space"/>
    <w:basedOn w:val="a0"/>
  </w:style>
  <w:style w:type="paragraph" w:styleId="a4">
    <w:name w:val="Normal (Web)"/>
    <w:basedOn w:val="a"/>
    <w:uiPriority w:val="9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basedOn w:val="a"/>
    <w:pPr>
      <w:widowControl/>
      <w:wordWrap/>
      <w:autoSpaceDE/>
      <w:autoSpaceDN/>
      <w:snapToGrid w:val="0"/>
      <w:spacing w:line="384" w:lineRule="auto"/>
      <w:ind w:left="465" w:hanging="357"/>
    </w:pPr>
    <w:rPr>
      <w:rFonts w:hAnsi="바탕" w:cs="굴림"/>
      <w:color w:val="000000"/>
      <w:kern w:val="0"/>
      <w:szCs w:val="20"/>
    </w:rPr>
  </w:style>
  <w:style w:type="table" w:styleId="a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7">
    <w:name w:val="Strong"/>
    <w:uiPriority w:val="22"/>
    <w:qFormat/>
    <w:rPr>
      <w:b/>
      <w:bCs/>
    </w:rPr>
  </w:style>
  <w:style w:type="paragraph" w:styleId="a8">
    <w:name w:val="header"/>
    <w:basedOn w:val="a"/>
    <w:link w:val="Char"/>
    <w:uiPriority w:val="99"/>
    <w:unhideWhenUsed/>
    <w:rsid w:val="00E153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E153B6"/>
    <w:rPr>
      <w:rFonts w:ascii="바탕"/>
      <w:kern w:val="2"/>
      <w:szCs w:val="24"/>
    </w:rPr>
  </w:style>
  <w:style w:type="paragraph" w:styleId="a9">
    <w:name w:val="Balloon Text"/>
    <w:basedOn w:val="a"/>
    <w:link w:val="Char0"/>
    <w:uiPriority w:val="99"/>
    <w:semiHidden/>
    <w:unhideWhenUsed/>
    <w:rsid w:val="002266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9"/>
    <w:uiPriority w:val="99"/>
    <w:semiHidden/>
    <w:rsid w:val="002266F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qFormat/>
    <w:rsid w:val="00E51013"/>
    <w:pPr>
      <w:ind w:leftChars="400" w:left="800"/>
    </w:pPr>
  </w:style>
  <w:style w:type="character" w:styleId="ab">
    <w:name w:val="Hyperlink"/>
    <w:basedOn w:val="a0"/>
    <w:uiPriority w:val="99"/>
    <w:unhideWhenUsed/>
    <w:rsid w:val="00D90EBF"/>
    <w:rPr>
      <w:color w:val="0563C1" w:themeColor="hyperlink"/>
      <w:u w:val="single"/>
    </w:rPr>
  </w:style>
  <w:style w:type="paragraph" w:styleId="ac">
    <w:name w:val="No Spacing"/>
    <w:uiPriority w:val="1"/>
    <w:qFormat/>
    <w:rsid w:val="0070629E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paragraph" w:customStyle="1" w:styleId="MS">
    <w:name w:val="MS바탕글"/>
    <w:basedOn w:val="a"/>
    <w:rsid w:val="00171353"/>
    <w:pPr>
      <w:shd w:val="clear" w:color="auto" w:fill="FFFFFF"/>
      <w:textAlignment w:val="baseline"/>
    </w:pPr>
    <w:rPr>
      <w:rFonts w:eastAsia="굴림" w:hAnsi="굴림" w:cs="굴림"/>
      <w:color w:val="000000"/>
      <w:kern w:val="0"/>
      <w:szCs w:val="20"/>
    </w:rPr>
  </w:style>
  <w:style w:type="paragraph" w:customStyle="1" w:styleId="FFFFB9FFFFD9FFFFC5FFFFC1FFFFB1FFFFDB">
    <w:name w:val="FFFFB9FFFFD9FFFFC5FFFFC1FFFFB1FFFFDB"/>
    <w:rsid w:val="0019600D"/>
    <w:pPr>
      <w:widowControl w:val="0"/>
      <w:wordWrap w:val="0"/>
      <w:autoSpaceDE w:val="0"/>
      <w:autoSpaceDN w:val="0"/>
      <w:adjustRightInd w:val="0"/>
      <w:spacing w:line="384" w:lineRule="auto"/>
      <w:jc w:val="both"/>
    </w:pPr>
    <w:rPr>
      <w:rFonts w:ascii="ÇÔÃÊ·Òµ¸¿ò" w:eastAsia="Times New Roman" w:hAnsi="ÇÔÃÊ·Òµ¸¿ò" w:cs="ÇÔÃÊ·Òµ¸¿ò"/>
      <w:color w:val="000000"/>
      <w14:ligatures w14:val="standardContextual"/>
    </w:rPr>
  </w:style>
  <w:style w:type="character" w:styleId="ad">
    <w:name w:val="annotation reference"/>
    <w:basedOn w:val="a0"/>
    <w:uiPriority w:val="99"/>
    <w:semiHidden/>
    <w:unhideWhenUsed/>
    <w:rsid w:val="00616804"/>
    <w:rPr>
      <w:sz w:val="18"/>
      <w:szCs w:val="18"/>
    </w:rPr>
  </w:style>
  <w:style w:type="paragraph" w:styleId="ae">
    <w:name w:val="annotation text"/>
    <w:basedOn w:val="a"/>
    <w:link w:val="Char1"/>
    <w:uiPriority w:val="99"/>
    <w:unhideWhenUsed/>
    <w:rsid w:val="00616804"/>
    <w:pPr>
      <w:jc w:val="left"/>
    </w:pPr>
  </w:style>
  <w:style w:type="character" w:customStyle="1" w:styleId="Char1">
    <w:name w:val="메모 텍스트 Char"/>
    <w:basedOn w:val="a0"/>
    <w:link w:val="ae"/>
    <w:uiPriority w:val="99"/>
    <w:rsid w:val="00616804"/>
    <w:rPr>
      <w:rFonts w:ascii="바탕"/>
      <w:kern w:val="2"/>
      <w:szCs w:val="24"/>
    </w:rPr>
  </w:style>
  <w:style w:type="paragraph" w:styleId="af">
    <w:name w:val="annotation subject"/>
    <w:basedOn w:val="ae"/>
    <w:next w:val="ae"/>
    <w:link w:val="Char2"/>
    <w:uiPriority w:val="99"/>
    <w:semiHidden/>
    <w:unhideWhenUsed/>
    <w:rsid w:val="00616804"/>
    <w:rPr>
      <w:b/>
      <w:bCs/>
    </w:rPr>
  </w:style>
  <w:style w:type="character" w:customStyle="1" w:styleId="Char2">
    <w:name w:val="메모 주제 Char"/>
    <w:basedOn w:val="Char1"/>
    <w:link w:val="af"/>
    <w:uiPriority w:val="99"/>
    <w:semiHidden/>
    <w:rsid w:val="00616804"/>
    <w:rPr>
      <w:rFonts w:ascii="바탕"/>
      <w:b/>
      <w:bCs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mecenat.or.kr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ecenat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500B5-3EC3-447F-9769-34B6F10FB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744</Words>
  <Characters>2976</Characters>
  <Application>Microsoft Office Word</Application>
  <DocSecurity>0</DocSecurity>
  <Lines>165</Lines>
  <Paragraphs>106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2021-07-20T10:18:00Z</cp:lastPrinted>
  <dcterms:created xsi:type="dcterms:W3CDTF">2026-08-07T01:54:00Z</dcterms:created>
  <dcterms:modified xsi:type="dcterms:W3CDTF">2026-08-07T07:19:00Z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eyAibm9kZUNvdW50IjogMiwgIm5vZGUxIiA6IHsiZHNkIjoiMDEwMDAwMDAwMDAwMTg5NCIsImxvZ1RpbWUiOiIyMDIzLTAyLTI0VDAwOjM4OjE5WiIsInBJRCI6MSwidHJhY2VJZCI6IkQ0QzI5N0NBRUQzMjQ0NzM5QzZCODI4MENBNDcyMEYwIiwidXNlckNvZGUiOiIyMjEyMTA5In0sIm5vZGUyIiA6IHsiZHNkIjoiMDEwMDAwMDAwMDA</vt:lpwstr>
  </property>
</Properties>
</file>